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1E57" w14:textId="74FA0E95" w:rsidR="007C2753" w:rsidRPr="00C30623" w:rsidRDefault="00B602A5" w:rsidP="007C2753">
      <w:pPr>
        <w:pStyle w:val="NormalWeb"/>
        <w:spacing w:before="0" w:beforeAutospacing="0" w:after="0" w:afterAutospacing="0" w:line="276" w:lineRule="auto"/>
        <w:jc w:val="center"/>
        <w:rPr>
          <w:rFonts w:ascii="EB Garamond" w:hAnsi="EB Garamond" w:cs="EB Garamond"/>
          <w:noProof/>
        </w:rPr>
      </w:pPr>
      <w:r>
        <w:rPr>
          <w:rFonts w:ascii="Sofia Pro Black" w:hAnsi="Sofia Pro Black"/>
          <w:b/>
          <w:noProof/>
          <w:color w:val="002060"/>
        </w:rPr>
        <w:drawing>
          <wp:anchor distT="0" distB="0" distL="114300" distR="114300" simplePos="0" relativeHeight="251701248" behindDoc="0" locked="0" layoutInCell="1" allowOverlap="1" wp14:anchorId="434F9B0E" wp14:editId="36FFAA52">
            <wp:simplePos x="0" y="0"/>
            <wp:positionH relativeFrom="column">
              <wp:posOffset>-341630</wp:posOffset>
            </wp:positionH>
            <wp:positionV relativeFrom="paragraph">
              <wp:posOffset>-107315</wp:posOffset>
            </wp:positionV>
            <wp:extent cx="1386488" cy="884092"/>
            <wp:effectExtent l="0" t="0" r="4445" b="0"/>
            <wp:wrapNone/>
            <wp:docPr id="516027367" name="Picture 1" descr="A logo with a flag and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027367" name="Picture 1" descr="A logo with a flag and citysc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488" cy="884092"/>
                    </a:xfrm>
                    <a:prstGeom prst="rect">
                      <a:avLst/>
                    </a:prstGeom>
                  </pic:spPr>
                </pic:pic>
              </a:graphicData>
            </a:graphic>
            <wp14:sizeRelH relativeFrom="margin">
              <wp14:pctWidth>0</wp14:pctWidth>
            </wp14:sizeRelH>
            <wp14:sizeRelV relativeFrom="margin">
              <wp14:pctHeight>0</wp14:pctHeight>
            </wp14:sizeRelV>
          </wp:anchor>
        </w:drawing>
      </w:r>
      <w:r w:rsidR="00D732CF" w:rsidRPr="00C30623">
        <w:rPr>
          <w:rFonts w:ascii="EB Garamond" w:hAnsi="EB Garamond" w:cs="EB Garamond"/>
          <w:noProof/>
        </w:rPr>
        <mc:AlternateContent>
          <mc:Choice Requires="wps">
            <w:drawing>
              <wp:anchor distT="0" distB="0" distL="114300" distR="114300" simplePos="0" relativeHeight="251660288" behindDoc="0" locked="0" layoutInCell="1" allowOverlap="1" wp14:anchorId="791515C9" wp14:editId="3D706A3D">
                <wp:simplePos x="0" y="0"/>
                <wp:positionH relativeFrom="page">
                  <wp:posOffset>2425148</wp:posOffset>
                </wp:positionH>
                <wp:positionV relativeFrom="paragraph">
                  <wp:posOffset>-818984</wp:posOffset>
                </wp:positionV>
                <wp:extent cx="5346700" cy="1065474"/>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5346700" cy="1065474"/>
                        </a:xfrm>
                        <a:prstGeom prst="rect">
                          <a:avLst/>
                        </a:prstGeom>
                        <a:noFill/>
                        <a:ln w="6350">
                          <a:noFill/>
                        </a:ln>
                      </wps:spPr>
                      <wps:txbx>
                        <w:txbxContent>
                          <w:p w14:paraId="2DCAD51F" w14:textId="41DB3F0E" w:rsidR="007C2753" w:rsidRPr="00C30623" w:rsidRDefault="00D732CF" w:rsidP="007C2753">
                            <w:pPr>
                              <w:spacing w:after="0" w:line="240" w:lineRule="auto"/>
                              <w:jc w:val="center"/>
                              <w:rPr>
                                <w:rFonts w:ascii="EB Garamond" w:eastAsia="Times New Roman" w:hAnsi="EB Garamond" w:cs="EB Garamond"/>
                                <w:b/>
                                <w:color w:val="FFFFFF" w:themeColor="background1"/>
                                <w:sz w:val="28"/>
                                <w:szCs w:val="28"/>
                              </w:rPr>
                            </w:pPr>
                            <w:r>
                              <w:rPr>
                                <w:rFonts w:ascii="EB Garamond" w:eastAsia="Times New Roman" w:hAnsi="EB Garamond" w:cs="EB Garamond"/>
                                <w:b/>
                                <w:color w:val="FFFFFF" w:themeColor="background1"/>
                                <w:sz w:val="28"/>
                                <w:szCs w:val="28"/>
                              </w:rPr>
                              <w:t>2024</w:t>
                            </w:r>
                            <w:r w:rsidR="007C2753" w:rsidRPr="00C30623">
                              <w:rPr>
                                <w:rFonts w:ascii="EB Garamond" w:eastAsia="Times New Roman" w:hAnsi="EB Garamond" w:cs="EB Garamond"/>
                                <w:b/>
                                <w:color w:val="FFFFFF" w:themeColor="background1"/>
                                <w:sz w:val="28"/>
                                <w:szCs w:val="28"/>
                              </w:rPr>
                              <w:t xml:space="preserve"> – </w:t>
                            </w:r>
                            <w:r w:rsidRPr="00D732CF">
                              <w:rPr>
                                <w:rFonts w:ascii="EB Garamond" w:eastAsia="Times New Roman" w:hAnsi="EB Garamond" w:cs="EB Garamond"/>
                                <w:b/>
                                <w:color w:val="FFFFFF" w:themeColor="background1"/>
                                <w:sz w:val="28"/>
                                <w:szCs w:val="28"/>
                              </w:rPr>
                              <w:t xml:space="preserve">Plumbers, Pipefitters &amp; Mechanical Equipment Service Local Union No. 392 </w:t>
                            </w:r>
                            <w:r w:rsidR="007C2753" w:rsidRPr="00C30623">
                              <w:rPr>
                                <w:rFonts w:ascii="EB Garamond" w:eastAsia="Times New Roman" w:hAnsi="EB Garamond" w:cs="EB Garamond"/>
                                <w:b/>
                                <w:color w:val="FFFFFF" w:themeColor="background1"/>
                                <w:sz w:val="28"/>
                                <w:szCs w:val="28"/>
                              </w:rPr>
                              <w:t xml:space="preserve">Medicare Eligible </w:t>
                            </w:r>
                            <w:r w:rsidRPr="00D732CF">
                              <w:rPr>
                                <w:rFonts w:ascii="EB Garamond" w:eastAsia="Times New Roman" w:hAnsi="EB Garamond" w:cs="EB Garamond"/>
                                <w:b/>
                                <w:color w:val="FFFFFF" w:themeColor="background1"/>
                                <w:sz w:val="28"/>
                                <w:szCs w:val="28"/>
                              </w:rPr>
                              <w:t>Anthem Medicare Preferred (PPO) with Senior Rx Plus</w:t>
                            </w:r>
                            <w:r w:rsidR="007C2753" w:rsidRPr="00C30623">
                              <w:rPr>
                                <w:rFonts w:ascii="EB Garamond" w:eastAsia="Times New Roman" w:hAnsi="EB Garamond" w:cs="EB Garamond"/>
                                <w:b/>
                                <w:color w:val="FFFFFF" w:themeColor="background1"/>
                                <w:sz w:val="28"/>
                                <w:szCs w:val="28"/>
                              </w:rPr>
                              <w:t xml:space="preserve"> MAPD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515C9" id="_x0000_t202" coordsize="21600,21600" o:spt="202" path="m,l,21600r21600,l21600,xe">
                <v:stroke joinstyle="miter"/>
                <v:path gradientshapeok="t" o:connecttype="rect"/>
              </v:shapetype>
              <v:shape id="Text Box 12" o:spid="_x0000_s1026" type="#_x0000_t202" style="position:absolute;left:0;text-align:left;margin-left:190.95pt;margin-top:-64.5pt;width:421pt;height:8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" filled="f" stroked="f" strokeweight=".5pt">
                <v:textbox>
                  <w:txbxContent>
                    <w:p w14:paraId="2DCAD51F" w14:textId="41DB3F0E" w:rsidR="007C2753" w:rsidRPr="00C30623" w:rsidRDefault="00D732CF" w:rsidP="007C2753">
                      <w:pPr>
                        <w:spacing w:after="0" w:line="240" w:lineRule="auto"/>
                        <w:jc w:val="center"/>
                        <w:rPr>
                          <w:rFonts w:ascii="EB Garamond" w:eastAsia="Times New Roman" w:hAnsi="EB Garamond" w:cs="EB Garamond"/>
                          <w:b/>
                          <w:color w:val="FFFFFF" w:themeColor="background1"/>
                          <w:sz w:val="28"/>
                          <w:szCs w:val="28"/>
                        </w:rPr>
                      </w:pPr>
                      <w:r>
                        <w:rPr>
                          <w:rFonts w:ascii="EB Garamond" w:eastAsia="Times New Roman" w:hAnsi="EB Garamond" w:cs="EB Garamond"/>
                          <w:b/>
                          <w:color w:val="FFFFFF" w:themeColor="background1"/>
                          <w:sz w:val="28"/>
                          <w:szCs w:val="28"/>
                        </w:rPr>
                        <w:t>2024</w:t>
                      </w:r>
                      <w:r w:rsidR="007C2753" w:rsidRPr="00C30623">
                        <w:rPr>
                          <w:rFonts w:ascii="EB Garamond" w:eastAsia="Times New Roman" w:hAnsi="EB Garamond" w:cs="EB Garamond"/>
                          <w:b/>
                          <w:color w:val="FFFFFF" w:themeColor="background1"/>
                          <w:sz w:val="28"/>
                          <w:szCs w:val="28"/>
                        </w:rPr>
                        <w:t xml:space="preserve"> – </w:t>
                      </w:r>
                      <w:r w:rsidRPr="00D732CF">
                        <w:rPr>
                          <w:rFonts w:ascii="EB Garamond" w:eastAsia="Times New Roman" w:hAnsi="EB Garamond" w:cs="EB Garamond"/>
                          <w:b/>
                          <w:color w:val="FFFFFF" w:themeColor="background1"/>
                          <w:sz w:val="28"/>
                          <w:szCs w:val="28"/>
                        </w:rPr>
                        <w:t xml:space="preserve">Plumbers, Pipefitters &amp; Mechanical Equipment Service Local Union No. 392 </w:t>
                      </w:r>
                      <w:r w:rsidR="007C2753" w:rsidRPr="00C30623">
                        <w:rPr>
                          <w:rFonts w:ascii="EB Garamond" w:eastAsia="Times New Roman" w:hAnsi="EB Garamond" w:cs="EB Garamond"/>
                          <w:b/>
                          <w:color w:val="FFFFFF" w:themeColor="background1"/>
                          <w:sz w:val="28"/>
                          <w:szCs w:val="28"/>
                        </w:rPr>
                        <w:t xml:space="preserve">Medicare Eligible </w:t>
                      </w:r>
                      <w:r w:rsidRPr="00D732CF">
                        <w:rPr>
                          <w:rFonts w:ascii="EB Garamond" w:eastAsia="Times New Roman" w:hAnsi="EB Garamond" w:cs="EB Garamond"/>
                          <w:b/>
                          <w:color w:val="FFFFFF" w:themeColor="background1"/>
                          <w:sz w:val="28"/>
                          <w:szCs w:val="28"/>
                        </w:rPr>
                        <w:t>Anthem Medicare Preferred (PPO) with Senior Rx Plus</w:t>
                      </w:r>
                      <w:r w:rsidR="007C2753" w:rsidRPr="00C30623">
                        <w:rPr>
                          <w:rFonts w:ascii="EB Garamond" w:eastAsia="Times New Roman" w:hAnsi="EB Garamond" w:cs="EB Garamond"/>
                          <w:b/>
                          <w:color w:val="FFFFFF" w:themeColor="background1"/>
                          <w:sz w:val="28"/>
                          <w:szCs w:val="28"/>
                        </w:rPr>
                        <w:t xml:space="preserve"> MAPD Coverage</w:t>
                      </w:r>
                    </w:p>
                  </w:txbxContent>
                </v:textbox>
                <w10:wrap anchorx="page"/>
              </v:shape>
            </w:pict>
          </mc:Fallback>
        </mc:AlternateContent>
      </w:r>
    </w:p>
    <w:p w14:paraId="447A74E1" w14:textId="278C429E" w:rsidR="007C2753" w:rsidRPr="00C30623" w:rsidRDefault="007C2753" w:rsidP="007C2753">
      <w:pPr>
        <w:pStyle w:val="NormalWeb"/>
        <w:spacing w:before="0" w:beforeAutospacing="0" w:after="0" w:afterAutospacing="0" w:line="276" w:lineRule="auto"/>
        <w:jc w:val="center"/>
        <w:rPr>
          <w:rFonts w:ascii="EB Garamond" w:hAnsi="EB Garamond" w:cs="EB Garamond"/>
          <w:noProof/>
        </w:rPr>
      </w:pPr>
    </w:p>
    <w:p w14:paraId="1E0BED0A" w14:textId="107A76D6" w:rsidR="007C2753" w:rsidRPr="00C30623" w:rsidRDefault="007C2753" w:rsidP="007C2753">
      <w:pPr>
        <w:pStyle w:val="NormalWeb"/>
        <w:spacing w:before="0" w:beforeAutospacing="0" w:after="0" w:afterAutospacing="0" w:line="276" w:lineRule="auto"/>
        <w:jc w:val="center"/>
        <w:rPr>
          <w:rFonts w:ascii="EB Garamond" w:hAnsi="EB Garamond" w:cs="EB Garamond"/>
          <w:noProof/>
        </w:rPr>
      </w:pPr>
    </w:p>
    <w:p w14:paraId="3C8CA5A3" w14:textId="0B55EE95" w:rsidR="007C2753" w:rsidRPr="00C30623" w:rsidRDefault="007E317B" w:rsidP="007C2753">
      <w:pPr>
        <w:spacing w:after="0"/>
        <w:rPr>
          <w:rFonts w:ascii="EB Garamond" w:eastAsia="Times New Roman" w:hAnsi="EB Garamond" w:cs="EB Garamond"/>
          <w:b/>
          <w:color w:val="222222"/>
          <w:sz w:val="28"/>
          <w:szCs w:val="28"/>
          <w:u w:val="single"/>
        </w:rPr>
      </w:pPr>
      <w:r w:rsidRPr="00C30623">
        <w:rPr>
          <w:rFonts w:ascii="EB Garamond" w:eastAsia="Times New Roman" w:hAnsi="EB Garamond" w:cs="EB Garamond"/>
          <w:b/>
          <w:noProof/>
          <w:color w:val="000000" w:themeColor="text1"/>
          <w:sz w:val="24"/>
          <w:szCs w:val="24"/>
        </w:rPr>
        <mc:AlternateContent>
          <mc:Choice Requires="wps">
            <w:drawing>
              <wp:anchor distT="0" distB="0" distL="114300" distR="114300" simplePos="0" relativeHeight="251693056" behindDoc="0" locked="0" layoutInCell="1" allowOverlap="1" wp14:anchorId="3B65CA2F" wp14:editId="7AAE8492">
                <wp:simplePos x="0" y="0"/>
                <wp:positionH relativeFrom="margin">
                  <wp:align>center</wp:align>
                </wp:positionH>
                <wp:positionV relativeFrom="paragraph">
                  <wp:posOffset>354330</wp:posOffset>
                </wp:positionV>
                <wp:extent cx="7132320" cy="53467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132320" cy="534670"/>
                        </a:xfrm>
                        <a:prstGeom prst="rect">
                          <a:avLst/>
                        </a:prstGeom>
                        <a:noFill/>
                        <a:ln w="6350">
                          <a:noFill/>
                        </a:ln>
                      </wps:spPr>
                      <wps:txbx>
                        <w:txbxContent>
                          <w:p w14:paraId="4E724ED3" w14:textId="77777777" w:rsidR="007E317B" w:rsidRPr="00C30623" w:rsidRDefault="007E317B" w:rsidP="007E317B">
                            <w:pPr>
                              <w:jc w:val="center"/>
                              <w:rPr>
                                <w:rFonts w:ascii="EB Garamond" w:hAnsi="EB Garamond" w:cs="EB Garamond"/>
                                <w:b/>
                                <w:bCs/>
                                <w:color w:val="002060"/>
                                <w:sz w:val="40"/>
                                <w:szCs w:val="40"/>
                              </w:rPr>
                            </w:pPr>
                            <w:r w:rsidRPr="00C30623">
                              <w:rPr>
                                <w:rFonts w:ascii="EB Garamond" w:hAnsi="EB Garamond" w:cs="EB Garamond"/>
                                <w:b/>
                                <w:bCs/>
                                <w:color w:val="002060"/>
                                <w:sz w:val="40"/>
                                <w:szCs w:val="40"/>
                              </w:rPr>
                              <w:t>Frequently Asked Questions (FAQ)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5CA2F" id="Text Box 24" o:spid="_x0000_s1027" type="#_x0000_t202" style="position:absolute;margin-left:0;margin-top:27.9pt;width:561.6pt;height:42.1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" filled="f" stroked="f" strokeweight=".5pt">
                <v:textbox>
                  <w:txbxContent>
                    <w:p w14:paraId="4E724ED3" w14:textId="77777777" w:rsidR="007E317B" w:rsidRPr="00C30623" w:rsidRDefault="007E317B" w:rsidP="007E317B">
                      <w:pPr>
                        <w:jc w:val="center"/>
                        <w:rPr>
                          <w:rFonts w:ascii="EB Garamond" w:hAnsi="EB Garamond" w:cs="EB Garamond"/>
                          <w:b/>
                          <w:bCs/>
                          <w:color w:val="002060"/>
                          <w:sz w:val="40"/>
                          <w:szCs w:val="40"/>
                        </w:rPr>
                      </w:pPr>
                      <w:r w:rsidRPr="00C30623">
                        <w:rPr>
                          <w:rFonts w:ascii="EB Garamond" w:hAnsi="EB Garamond" w:cs="EB Garamond"/>
                          <w:b/>
                          <w:bCs/>
                          <w:color w:val="002060"/>
                          <w:sz w:val="40"/>
                          <w:szCs w:val="40"/>
                        </w:rPr>
                        <w:t>Frequently Asked Questions (FAQ)</w:t>
                      </w:r>
                    </w:p>
                  </w:txbxContent>
                </v:textbox>
                <w10:wrap anchorx="margin"/>
              </v:shape>
            </w:pict>
          </mc:Fallback>
        </mc:AlternateContent>
      </w:r>
    </w:p>
    <w:p w14:paraId="7ABB4444" w14:textId="625C17AD" w:rsidR="007C2753" w:rsidRPr="00C30623" w:rsidRDefault="007C2753" w:rsidP="007C2753">
      <w:pPr>
        <w:spacing w:after="0"/>
        <w:rPr>
          <w:rFonts w:ascii="EB Garamond" w:eastAsia="Times New Roman" w:hAnsi="EB Garamond" w:cs="EB Garamond"/>
          <w:b/>
          <w:color w:val="222222"/>
          <w:sz w:val="28"/>
          <w:szCs w:val="28"/>
          <w:u w:val="single"/>
        </w:rPr>
      </w:pPr>
    </w:p>
    <w:p w14:paraId="542896F3" w14:textId="29F87D06" w:rsidR="00C05EC3" w:rsidRPr="00C30623" w:rsidRDefault="007E317B" w:rsidP="007C2753">
      <w:pPr>
        <w:spacing w:after="0"/>
        <w:rPr>
          <w:rFonts w:ascii="EB Garamond" w:eastAsia="Times New Roman" w:hAnsi="EB Garamond" w:cs="EB Garamond"/>
          <w:b/>
          <w:color w:val="222222"/>
          <w:sz w:val="28"/>
          <w:szCs w:val="28"/>
          <w:u w:val="single"/>
        </w:rPr>
      </w:pPr>
      <w:r w:rsidRPr="00C30623">
        <w:rPr>
          <w:rFonts w:ascii="EB Garamond" w:eastAsia="Times New Roman" w:hAnsi="EB Garamond" w:cs="EB Garamond"/>
          <w:b/>
          <w:noProof/>
          <w:color w:val="000000" w:themeColor="text1"/>
          <w:sz w:val="24"/>
          <w:szCs w:val="24"/>
        </w:rPr>
        <mc:AlternateContent>
          <mc:Choice Requires="wps">
            <w:drawing>
              <wp:anchor distT="0" distB="0" distL="114300" distR="114300" simplePos="0" relativeHeight="251691008" behindDoc="1" locked="0" layoutInCell="1" allowOverlap="1" wp14:anchorId="5B38E257" wp14:editId="3CE115C3">
                <wp:simplePos x="0" y="0"/>
                <wp:positionH relativeFrom="page">
                  <wp:align>right</wp:align>
                </wp:positionH>
                <wp:positionV relativeFrom="paragraph">
                  <wp:posOffset>273050</wp:posOffset>
                </wp:positionV>
                <wp:extent cx="8088630" cy="46101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8088630" cy="461010"/>
                        </a:xfrm>
                        <a:prstGeom prst="rect">
                          <a:avLst/>
                        </a:prstGeom>
                        <a:solidFill>
                          <a:schemeClr val="bg2">
                            <a:alpha val="89804"/>
                          </a:schemeClr>
                        </a:solidFill>
                        <a:ln w="6350">
                          <a:noFill/>
                        </a:ln>
                      </wps:spPr>
                      <wps:txbx>
                        <w:txbxContent>
                          <w:p w14:paraId="027CA312" w14:textId="77777777" w:rsidR="007E317B" w:rsidRPr="00DA7CAF" w:rsidRDefault="007E317B" w:rsidP="007E317B">
                            <w:pPr>
                              <w:pStyle w:val="Heading2"/>
                              <w:ind w:left="720"/>
                              <w:jc w:val="center"/>
                              <w:rPr>
                                <w:rFonts w:ascii="Sofia Pro Light" w:eastAsia="Times New Roman" w:hAnsi="Sofia Pro Light"/>
                                <w:b/>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E257" id="Text Box 3" o:spid="_x0000_s1028" type="#_x0000_t202" style="position:absolute;margin-left:585.7pt;margin-top:21.5pt;width:636.9pt;height:36.3pt;z-index:-2516254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" fillcolor="#e7e6e6 [3214]" stroked="f" strokeweight=".5pt">
                <v:fill opacity="58853f"/>
                <v:textbox>
                  <w:txbxContent>
                    <w:p w14:paraId="027CA312" w14:textId="77777777" w:rsidR="007E317B" w:rsidRPr="00DA7CAF" w:rsidRDefault="007E317B" w:rsidP="007E317B">
                      <w:pPr>
                        <w:pStyle w:val="Heading2"/>
                        <w:ind w:left="720"/>
                        <w:jc w:val="center"/>
                        <w:rPr>
                          <w:rFonts w:ascii="Sofia Pro Light" w:eastAsia="Times New Roman" w:hAnsi="Sofia Pro Light"/>
                          <w:b/>
                          <w:color w:val="000000" w:themeColor="text1"/>
                          <w:sz w:val="36"/>
                          <w:szCs w:val="36"/>
                        </w:rPr>
                      </w:pPr>
                    </w:p>
                  </w:txbxContent>
                </v:textbox>
                <w10:wrap anchorx="page"/>
              </v:shape>
            </w:pict>
          </mc:Fallback>
        </mc:AlternateContent>
      </w:r>
      <w:r w:rsidRPr="00C30623">
        <w:rPr>
          <w:rFonts w:ascii="EB Garamond" w:eastAsia="Times New Roman" w:hAnsi="EB Garamond" w:cs="EB Garamond"/>
          <w:b/>
          <w:noProof/>
          <w:color w:val="000000" w:themeColor="text1"/>
          <w:sz w:val="24"/>
          <w:szCs w:val="24"/>
        </w:rPr>
        <mc:AlternateContent>
          <mc:Choice Requires="wps">
            <w:drawing>
              <wp:anchor distT="0" distB="0" distL="114300" distR="114300" simplePos="0" relativeHeight="251692032" behindDoc="0" locked="0" layoutInCell="1" allowOverlap="1" wp14:anchorId="6163F24D" wp14:editId="1B950F33">
                <wp:simplePos x="0" y="0"/>
                <wp:positionH relativeFrom="margin">
                  <wp:posOffset>454025</wp:posOffset>
                </wp:positionH>
                <wp:positionV relativeFrom="paragraph">
                  <wp:posOffset>259715</wp:posOffset>
                </wp:positionV>
                <wp:extent cx="4754880" cy="45021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754880" cy="450215"/>
                        </a:xfrm>
                        <a:prstGeom prst="rect">
                          <a:avLst/>
                        </a:prstGeom>
                        <a:noFill/>
                        <a:ln w="6350">
                          <a:noFill/>
                        </a:ln>
                      </wps:spPr>
                      <wps:txbx>
                        <w:txbxContent>
                          <w:p w14:paraId="1246D588" w14:textId="77777777" w:rsidR="007E317B" w:rsidRPr="00C30623" w:rsidRDefault="007E317B" w:rsidP="007E317B">
                            <w:pPr>
                              <w:jc w:val="center"/>
                              <w:rPr>
                                <w:rFonts w:ascii="EB Garamond" w:hAnsi="EB Garamond" w:cs="EB Garamond"/>
                                <w:b/>
                                <w:bCs/>
                                <w:sz w:val="36"/>
                                <w:szCs w:val="36"/>
                              </w:rPr>
                            </w:pPr>
                            <w:r w:rsidRPr="00C30623">
                              <w:rPr>
                                <w:rFonts w:ascii="EB Garamond" w:hAnsi="EB Garamond" w:cs="EB Garamond"/>
                                <w:b/>
                                <w:bCs/>
                                <w:sz w:val="36"/>
                                <w:szCs w:val="36"/>
                              </w:rPr>
                              <w:t>PLAN DESIGN</w:t>
                            </w:r>
                          </w:p>
                        </w:txbxContent>
                      </wps:txbx>
                      <wps:bodyPr rot="0" spcFirstLastPara="0" vertOverflow="overflow" horzOverflow="overflow" vert="horz" wrap="square" lIns="731520" tIns="91440" rIns="73152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3F24D" id="Text Box 44" o:spid="_x0000_s1029" type="#_x0000_t202" style="position:absolute;margin-left:35.75pt;margin-top:20.45pt;width:374.4pt;height:35.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" filled="f" stroked="f" strokeweight=".5pt">
                <v:textbox inset="57.6pt,7.2pt,57.6pt,7.2pt">
                  <w:txbxContent>
                    <w:p w14:paraId="1246D588" w14:textId="77777777" w:rsidR="007E317B" w:rsidRPr="00C30623" w:rsidRDefault="007E317B" w:rsidP="007E317B">
                      <w:pPr>
                        <w:jc w:val="center"/>
                        <w:rPr>
                          <w:rFonts w:ascii="EB Garamond" w:hAnsi="EB Garamond" w:cs="EB Garamond"/>
                          <w:b/>
                          <w:bCs/>
                          <w:sz w:val="36"/>
                          <w:szCs w:val="36"/>
                        </w:rPr>
                      </w:pPr>
                      <w:r w:rsidRPr="00C30623">
                        <w:rPr>
                          <w:rFonts w:ascii="EB Garamond" w:hAnsi="EB Garamond" w:cs="EB Garamond"/>
                          <w:b/>
                          <w:bCs/>
                          <w:sz w:val="36"/>
                          <w:szCs w:val="36"/>
                        </w:rPr>
                        <w:t>PLAN DESIGN</w:t>
                      </w:r>
                    </w:p>
                  </w:txbxContent>
                </v:textbox>
                <w10:wrap anchorx="margin"/>
              </v:shape>
            </w:pict>
          </mc:Fallback>
        </mc:AlternateContent>
      </w:r>
    </w:p>
    <w:p w14:paraId="3C351E68" w14:textId="4D7B5F3E" w:rsidR="007C2753" w:rsidRPr="00C30623" w:rsidRDefault="007C2753" w:rsidP="007C2753">
      <w:pPr>
        <w:spacing w:after="0"/>
        <w:rPr>
          <w:rFonts w:ascii="EB Garamond" w:eastAsia="Times New Roman" w:hAnsi="EB Garamond" w:cs="EB Garamond"/>
          <w:b/>
          <w:color w:val="222222"/>
          <w:sz w:val="28"/>
          <w:szCs w:val="28"/>
          <w:u w:val="single"/>
        </w:rPr>
      </w:pPr>
    </w:p>
    <w:p w14:paraId="50600377" w14:textId="77777777" w:rsidR="00EE14C7" w:rsidRPr="00C30623" w:rsidRDefault="00EE14C7" w:rsidP="00C05EC3">
      <w:pPr>
        <w:spacing w:after="0"/>
        <w:rPr>
          <w:rFonts w:ascii="EB Garamond" w:eastAsia="Times New Roman" w:hAnsi="EB Garamond" w:cs="EB Garamond"/>
          <w:b/>
          <w:color w:val="000000" w:themeColor="text1"/>
          <w:sz w:val="24"/>
          <w:szCs w:val="24"/>
        </w:rPr>
      </w:pPr>
    </w:p>
    <w:tbl>
      <w:tblPr>
        <w:tblStyle w:val="GridTable4-Accent2"/>
        <w:tblpPr w:leftFromText="187" w:rightFromText="187" w:vertAnchor="text" w:horzAnchor="margin" w:tblpXSpec="center" w:tblpY="165"/>
        <w:tblOverlap w:val="never"/>
        <w:tblW w:w="10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60"/>
        <w:gridCol w:w="5670"/>
      </w:tblGrid>
      <w:tr w:rsidR="007E317B" w:rsidRPr="00C30623" w14:paraId="72D7A4EE" w14:textId="77777777" w:rsidTr="00E12BE7">
        <w:trPr>
          <w:gridAfter w:val="1"/>
          <w:cnfStyle w:val="100000000000" w:firstRow="1" w:lastRow="0" w:firstColumn="0" w:lastColumn="0" w:oddVBand="0" w:evenVBand="0" w:oddHBand="0" w:evenHBand="0" w:firstRowFirstColumn="0" w:firstRowLastColumn="0" w:lastRowFirstColumn="0" w:lastRowLastColumn="0"/>
          <w:wAfter w:w="5670" w:type="dxa"/>
          <w:trHeight w:val="575"/>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427A8F48" w14:textId="65AE77D6" w:rsidR="007E317B" w:rsidRPr="00C30623" w:rsidRDefault="00F921E1" w:rsidP="007E317B">
            <w:pPr>
              <w:spacing w:after="0"/>
              <w:jc w:val="center"/>
              <w:rPr>
                <w:rFonts w:ascii="EB Garamond" w:hAnsi="EB Garamond" w:cs="EB Garamond"/>
                <w:sz w:val="24"/>
                <w:szCs w:val="24"/>
              </w:rPr>
            </w:pPr>
            <w:r>
              <w:rPr>
                <w:rFonts w:ascii="EB Garamond" w:hAnsi="EB Garamond" w:cs="EB Garamond"/>
                <w:noProof/>
              </w:rPr>
              <w:drawing>
                <wp:anchor distT="0" distB="0" distL="114300" distR="114300" simplePos="0" relativeHeight="251695104" behindDoc="1" locked="0" layoutInCell="1" allowOverlap="1" wp14:anchorId="5D02C4B5" wp14:editId="6EDCA241">
                  <wp:simplePos x="0" y="0"/>
                  <wp:positionH relativeFrom="column">
                    <wp:posOffset>1193800</wp:posOffset>
                  </wp:positionH>
                  <wp:positionV relativeFrom="paragraph">
                    <wp:posOffset>285115</wp:posOffset>
                  </wp:positionV>
                  <wp:extent cx="1663700" cy="856615"/>
                  <wp:effectExtent l="0" t="0" r="0" b="635"/>
                  <wp:wrapNone/>
                  <wp:docPr id="1420726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5ED">
              <w:rPr>
                <w:rFonts w:ascii="EB Garamond" w:hAnsi="EB Garamond" w:cs="EB Garamond"/>
                <w:noProof/>
              </w:rPr>
              <w:drawing>
                <wp:anchor distT="0" distB="0" distL="114300" distR="114300" simplePos="0" relativeHeight="251703296" behindDoc="1" locked="0" layoutInCell="1" allowOverlap="1" wp14:anchorId="6699F70C" wp14:editId="3BA76D1D">
                  <wp:simplePos x="0" y="0"/>
                  <wp:positionH relativeFrom="column">
                    <wp:posOffset>1193800</wp:posOffset>
                  </wp:positionH>
                  <wp:positionV relativeFrom="paragraph">
                    <wp:posOffset>285115</wp:posOffset>
                  </wp:positionV>
                  <wp:extent cx="1663700" cy="856615"/>
                  <wp:effectExtent l="0" t="0" r="0" b="635"/>
                  <wp:wrapNone/>
                  <wp:docPr id="1038129615" name="Picture 1038129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5ED" w:rsidRPr="00C30623">
              <w:rPr>
                <w:rFonts w:ascii="EB Garamond" w:hAnsi="EB Garamond" w:cs="EB Garamond"/>
                <w:sz w:val="24"/>
                <w:szCs w:val="24"/>
              </w:rPr>
              <w:t>C</w:t>
            </w:r>
            <w:r w:rsidR="009E15ED">
              <w:rPr>
                <w:rFonts w:ascii="EB Garamond" w:hAnsi="EB Garamond" w:cs="EB Garamond"/>
                <w:sz w:val="24"/>
                <w:szCs w:val="24"/>
              </w:rPr>
              <w:t>ARRIER</w:t>
            </w:r>
          </w:p>
        </w:tc>
      </w:tr>
      <w:tr w:rsidR="007E317B" w:rsidRPr="00C30623" w14:paraId="6DFE4DC0" w14:textId="77777777" w:rsidTr="00E12BE7">
        <w:trPr>
          <w:gridAfter w:val="1"/>
          <w:cnfStyle w:val="000000100000" w:firstRow="0" w:lastRow="0" w:firstColumn="0" w:lastColumn="0" w:oddVBand="0" w:evenVBand="0" w:oddHBand="1" w:evenHBand="0" w:firstRowFirstColumn="0" w:firstRowLastColumn="0" w:lastRowFirstColumn="0" w:lastRowLastColumn="0"/>
          <w:wAfter w:w="5670" w:type="dxa"/>
          <w:trHeight w:val="922"/>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55DF2E41" w14:textId="2E24FCFD" w:rsidR="007E317B" w:rsidRPr="00C30623" w:rsidRDefault="00F921E1" w:rsidP="007E317B">
            <w:pPr>
              <w:spacing w:after="0"/>
              <w:jc w:val="center"/>
              <w:rPr>
                <w:rFonts w:ascii="EB Garamond" w:hAnsi="EB Garamond" w:cs="EB Garamond"/>
                <w:color w:val="FFFFFF" w:themeColor="background1"/>
                <w:sz w:val="24"/>
                <w:szCs w:val="24"/>
              </w:rPr>
            </w:pPr>
            <w:r>
              <w:rPr>
                <w:rFonts w:ascii="Arial" w:hAnsi="Arial" w:cs="Arial"/>
                <w:color w:val="000000"/>
                <w:shd w:val="clear" w:color="auto" w:fill="FFFFFF"/>
              </w:rPr>
              <w:br/>
            </w:r>
          </w:p>
        </w:tc>
      </w:tr>
      <w:tr w:rsidR="007E317B" w:rsidRPr="00C30623" w14:paraId="7C7A5F6A" w14:textId="77777777" w:rsidTr="00E12BE7">
        <w:trPr>
          <w:trHeight w:val="575"/>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ED7D31" w:themeFill="accent2"/>
            <w:vAlign w:val="center"/>
          </w:tcPr>
          <w:p w14:paraId="4FF9AC4B" w14:textId="77777777" w:rsidR="007E317B" w:rsidRPr="00C30623" w:rsidRDefault="007E317B" w:rsidP="007E317B">
            <w:pPr>
              <w:spacing w:after="0"/>
              <w:jc w:val="center"/>
              <w:rPr>
                <w:rFonts w:ascii="EB Garamond" w:hAnsi="EB Garamond" w:cs="EB Garamond"/>
                <w:sz w:val="24"/>
                <w:szCs w:val="24"/>
              </w:rPr>
            </w:pPr>
            <w:r w:rsidRPr="00C30623">
              <w:rPr>
                <w:rFonts w:ascii="EB Garamond" w:hAnsi="EB Garamond" w:cs="EB Garamond"/>
                <w:color w:val="FFFFFF" w:themeColor="background1"/>
                <w:sz w:val="24"/>
                <w:szCs w:val="24"/>
              </w:rPr>
              <w:t>MEDICAL</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ED7D31" w:themeFill="accent2"/>
            <w:vAlign w:val="center"/>
          </w:tcPr>
          <w:p w14:paraId="3853A8AA" w14:textId="7834ED1A" w:rsidR="007E317B" w:rsidRPr="00E12BE7" w:rsidRDefault="007139D1" w:rsidP="007E317B">
            <w:pPr>
              <w:spacing w:after="0"/>
              <w:jc w:val="center"/>
              <w:cnfStyle w:val="000000000000" w:firstRow="0" w:lastRow="0" w:firstColumn="0" w:lastColumn="0" w:oddVBand="0" w:evenVBand="0" w:oddHBand="0" w:evenHBand="0" w:firstRowFirstColumn="0" w:firstRowLastColumn="0" w:lastRowFirstColumn="0" w:lastRowLastColumn="0"/>
              <w:rPr>
                <w:rFonts w:ascii="EB Garamond" w:hAnsi="EB Garamond" w:cs="EB Garamond"/>
                <w:b/>
                <w:bCs/>
                <w:sz w:val="24"/>
                <w:szCs w:val="24"/>
              </w:rPr>
            </w:pPr>
            <w:r w:rsidRPr="00E12BE7">
              <w:rPr>
                <w:rFonts w:ascii="EB Garamond" w:hAnsi="EB Garamond" w:cs="EB Garamond"/>
                <w:b/>
                <w:bCs/>
                <w:color w:val="FFFFFF" w:themeColor="background1"/>
                <w:sz w:val="24"/>
                <w:szCs w:val="24"/>
              </w:rPr>
              <w:t>YOU</w:t>
            </w:r>
            <w:r w:rsidR="007E317B" w:rsidRPr="00E12BE7">
              <w:rPr>
                <w:rFonts w:ascii="EB Garamond" w:hAnsi="EB Garamond" w:cs="EB Garamond"/>
                <w:b/>
                <w:bCs/>
                <w:color w:val="FFFFFF" w:themeColor="background1"/>
                <w:sz w:val="24"/>
                <w:szCs w:val="24"/>
              </w:rPr>
              <w:t xml:space="preserve"> PAY</w:t>
            </w:r>
          </w:p>
        </w:tc>
      </w:tr>
      <w:tr w:rsidR="007E317B" w:rsidRPr="0049250C" w14:paraId="2F7267E0" w14:textId="77777777" w:rsidTr="00E12BE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7DAB67A8" w14:textId="77777777" w:rsidR="007E317B" w:rsidRPr="0049250C" w:rsidRDefault="007E317B" w:rsidP="007E317B">
            <w:pPr>
              <w:spacing w:after="0" w:line="360" w:lineRule="auto"/>
              <w:rPr>
                <w:rFonts w:ascii="Arial" w:hAnsi="Arial" w:cs="Arial"/>
                <w:b w:val="0"/>
                <w:sz w:val="24"/>
                <w:szCs w:val="24"/>
              </w:rPr>
            </w:pPr>
            <w:r w:rsidRPr="0049250C">
              <w:rPr>
                <w:rFonts w:ascii="Arial" w:hAnsi="Arial" w:cs="Arial"/>
                <w:b w:val="0"/>
                <w:sz w:val="24"/>
                <w:szCs w:val="24"/>
              </w:rPr>
              <w:t>Deductible</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33B48581" w14:textId="75CD7620" w:rsidR="007E317B" w:rsidRPr="0049250C" w:rsidRDefault="00D732CF" w:rsidP="007E317B">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250C">
              <w:rPr>
                <w:rFonts w:ascii="Arial" w:hAnsi="Arial" w:cs="Arial"/>
                <w:sz w:val="24"/>
                <w:szCs w:val="24"/>
              </w:rPr>
              <w:t>$200</w:t>
            </w:r>
          </w:p>
        </w:tc>
      </w:tr>
      <w:tr w:rsidR="00D732CF" w:rsidRPr="0049250C" w14:paraId="53DD1838" w14:textId="77777777" w:rsidTr="00E12BE7">
        <w:trPr>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72EED237" w14:textId="72AFDD96" w:rsidR="00D732CF" w:rsidRPr="0049250C" w:rsidRDefault="00D732CF" w:rsidP="007E317B">
            <w:pPr>
              <w:spacing w:after="0" w:line="360" w:lineRule="auto"/>
              <w:rPr>
                <w:rFonts w:ascii="Arial" w:hAnsi="Arial" w:cs="Arial"/>
                <w:b w:val="0"/>
                <w:bCs w:val="0"/>
                <w:sz w:val="24"/>
                <w:szCs w:val="24"/>
              </w:rPr>
            </w:pPr>
            <w:r w:rsidRPr="0049250C">
              <w:rPr>
                <w:rFonts w:ascii="Arial" w:hAnsi="Arial" w:cs="Arial"/>
                <w:b w:val="0"/>
                <w:bCs w:val="0"/>
                <w:sz w:val="24"/>
                <w:szCs w:val="24"/>
              </w:rPr>
              <w:t xml:space="preserve">Medical </w:t>
            </w:r>
            <w:r w:rsidR="00CD792D">
              <w:rPr>
                <w:rFonts w:ascii="Arial" w:hAnsi="Arial" w:cs="Arial"/>
                <w:b w:val="0"/>
                <w:bCs w:val="0"/>
                <w:sz w:val="24"/>
                <w:szCs w:val="24"/>
              </w:rPr>
              <w:t>o</w:t>
            </w:r>
            <w:r w:rsidRPr="0049250C">
              <w:rPr>
                <w:rFonts w:ascii="Arial" w:hAnsi="Arial" w:cs="Arial"/>
                <w:b w:val="0"/>
                <w:bCs w:val="0"/>
                <w:sz w:val="24"/>
                <w:szCs w:val="24"/>
              </w:rPr>
              <w:t>ut-of-</w:t>
            </w:r>
            <w:r w:rsidR="00CD792D">
              <w:rPr>
                <w:rFonts w:ascii="Arial" w:hAnsi="Arial" w:cs="Arial"/>
                <w:b w:val="0"/>
                <w:bCs w:val="0"/>
                <w:sz w:val="24"/>
                <w:szCs w:val="24"/>
              </w:rPr>
              <w:t>p</w:t>
            </w:r>
            <w:r w:rsidRPr="0049250C">
              <w:rPr>
                <w:rFonts w:ascii="Arial" w:hAnsi="Arial" w:cs="Arial"/>
                <w:b w:val="0"/>
                <w:bCs w:val="0"/>
                <w:sz w:val="24"/>
                <w:szCs w:val="24"/>
              </w:rPr>
              <w:t xml:space="preserve">ocket </w:t>
            </w:r>
            <w:r w:rsidR="00CD792D">
              <w:rPr>
                <w:rFonts w:ascii="Arial" w:hAnsi="Arial" w:cs="Arial"/>
                <w:b w:val="0"/>
                <w:bCs w:val="0"/>
                <w:sz w:val="24"/>
                <w:szCs w:val="24"/>
              </w:rPr>
              <w:t>m</w:t>
            </w:r>
            <w:r w:rsidRPr="0049250C">
              <w:rPr>
                <w:rFonts w:ascii="Arial" w:hAnsi="Arial" w:cs="Arial"/>
                <w:b w:val="0"/>
                <w:bCs w:val="0"/>
                <w:sz w:val="24"/>
                <w:szCs w:val="24"/>
              </w:rPr>
              <w:t>aximum</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4F037CF1" w14:textId="5575FC3F" w:rsidR="00D732CF" w:rsidRPr="0049250C" w:rsidRDefault="00D732CF" w:rsidP="007E317B">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250C">
              <w:rPr>
                <w:rFonts w:ascii="Arial" w:hAnsi="Arial" w:cs="Arial"/>
                <w:sz w:val="24"/>
                <w:szCs w:val="24"/>
              </w:rPr>
              <w:t>$2</w:t>
            </w:r>
            <w:r w:rsidR="0049250C">
              <w:rPr>
                <w:rFonts w:ascii="Arial" w:hAnsi="Arial" w:cs="Arial"/>
                <w:sz w:val="24"/>
                <w:szCs w:val="24"/>
              </w:rPr>
              <w:t>,</w:t>
            </w:r>
            <w:r w:rsidRPr="0049250C">
              <w:rPr>
                <w:rFonts w:ascii="Arial" w:hAnsi="Arial" w:cs="Arial"/>
                <w:sz w:val="24"/>
                <w:szCs w:val="24"/>
              </w:rPr>
              <w:t>000</w:t>
            </w:r>
          </w:p>
        </w:tc>
      </w:tr>
      <w:tr w:rsidR="007E317B" w:rsidRPr="0049250C" w14:paraId="4FBEB9A3" w14:textId="77777777" w:rsidTr="00E12BE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5307D730" w14:textId="5FD4A5F2" w:rsidR="007E317B" w:rsidRPr="0049250C" w:rsidRDefault="007E317B" w:rsidP="007E317B">
            <w:pPr>
              <w:spacing w:after="0" w:line="360" w:lineRule="auto"/>
              <w:rPr>
                <w:rFonts w:ascii="Arial" w:hAnsi="Arial" w:cs="Arial"/>
                <w:b w:val="0"/>
                <w:sz w:val="24"/>
                <w:szCs w:val="24"/>
              </w:rPr>
            </w:pPr>
            <w:r w:rsidRPr="0049250C">
              <w:rPr>
                <w:rFonts w:ascii="Arial" w:hAnsi="Arial" w:cs="Arial"/>
                <w:b w:val="0"/>
                <w:sz w:val="24"/>
                <w:szCs w:val="24"/>
              </w:rPr>
              <w:t xml:space="preserve">Office </w:t>
            </w:r>
            <w:r w:rsidR="00CD792D">
              <w:rPr>
                <w:rFonts w:ascii="Arial" w:hAnsi="Arial" w:cs="Arial"/>
                <w:b w:val="0"/>
                <w:sz w:val="24"/>
                <w:szCs w:val="24"/>
              </w:rPr>
              <w:t>v</w:t>
            </w:r>
            <w:r w:rsidRPr="0049250C">
              <w:rPr>
                <w:rFonts w:ascii="Arial" w:hAnsi="Arial" w:cs="Arial"/>
                <w:b w:val="0"/>
                <w:sz w:val="24"/>
                <w:szCs w:val="24"/>
              </w:rPr>
              <w:t>isit</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6ED72BF8" w14:textId="29951393" w:rsidR="007E317B" w:rsidRPr="0049250C" w:rsidRDefault="00D732CF" w:rsidP="007E317B">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250C">
              <w:rPr>
                <w:rFonts w:ascii="Arial" w:hAnsi="Arial" w:cs="Arial"/>
                <w:sz w:val="24"/>
                <w:szCs w:val="24"/>
              </w:rPr>
              <w:t>20%</w:t>
            </w:r>
            <w:r w:rsidR="009E15ED">
              <w:rPr>
                <w:rFonts w:ascii="Arial" w:hAnsi="Arial" w:cs="Arial"/>
                <w:sz w:val="24"/>
                <w:szCs w:val="24"/>
              </w:rPr>
              <w:t xml:space="preserve"> after deductible</w:t>
            </w:r>
          </w:p>
        </w:tc>
      </w:tr>
      <w:tr w:rsidR="007E317B" w:rsidRPr="0049250C" w14:paraId="170DE37E" w14:textId="77777777" w:rsidTr="00E12BE7">
        <w:trPr>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62E47575" w14:textId="77777777" w:rsidR="007E317B" w:rsidRPr="0049250C" w:rsidRDefault="007E317B" w:rsidP="007E317B">
            <w:pPr>
              <w:spacing w:after="0" w:line="360" w:lineRule="auto"/>
              <w:rPr>
                <w:rFonts w:ascii="Arial" w:hAnsi="Arial" w:cs="Arial"/>
                <w:b w:val="0"/>
                <w:sz w:val="24"/>
                <w:szCs w:val="24"/>
              </w:rPr>
            </w:pPr>
            <w:r w:rsidRPr="0049250C">
              <w:rPr>
                <w:rFonts w:ascii="Arial" w:hAnsi="Arial" w:cs="Arial"/>
                <w:b w:val="0"/>
                <w:sz w:val="24"/>
                <w:szCs w:val="24"/>
              </w:rPr>
              <w:t>Specialist</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717B0223" w14:textId="3C586FD5" w:rsidR="007E317B" w:rsidRPr="0049250C" w:rsidRDefault="00D732CF" w:rsidP="007E317B">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250C">
              <w:rPr>
                <w:rFonts w:ascii="Arial" w:hAnsi="Arial" w:cs="Arial"/>
                <w:sz w:val="24"/>
                <w:szCs w:val="24"/>
              </w:rPr>
              <w:t>20%</w:t>
            </w:r>
            <w:r w:rsidR="009E15ED">
              <w:rPr>
                <w:rFonts w:ascii="Arial" w:hAnsi="Arial" w:cs="Arial"/>
                <w:sz w:val="24"/>
                <w:szCs w:val="24"/>
              </w:rPr>
              <w:t xml:space="preserve"> after deductible</w:t>
            </w:r>
          </w:p>
        </w:tc>
      </w:tr>
      <w:tr w:rsidR="007E317B" w:rsidRPr="0049250C" w14:paraId="20A08017" w14:textId="77777777" w:rsidTr="00E12BE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0ADD061C" w14:textId="20FE26C8" w:rsidR="007E317B" w:rsidRPr="0049250C" w:rsidRDefault="007E317B" w:rsidP="007E317B">
            <w:pPr>
              <w:spacing w:after="0" w:line="360" w:lineRule="auto"/>
              <w:rPr>
                <w:rFonts w:ascii="Arial" w:hAnsi="Arial" w:cs="Arial"/>
                <w:b w:val="0"/>
                <w:sz w:val="24"/>
                <w:szCs w:val="24"/>
              </w:rPr>
            </w:pPr>
            <w:r w:rsidRPr="0049250C">
              <w:rPr>
                <w:rFonts w:ascii="Arial" w:hAnsi="Arial" w:cs="Arial"/>
                <w:b w:val="0"/>
                <w:sz w:val="24"/>
                <w:szCs w:val="24"/>
              </w:rPr>
              <w:t xml:space="preserve">Diagnostic </w:t>
            </w:r>
            <w:r w:rsidR="00CD792D">
              <w:rPr>
                <w:rFonts w:ascii="Arial" w:hAnsi="Arial" w:cs="Arial"/>
                <w:b w:val="0"/>
                <w:sz w:val="24"/>
                <w:szCs w:val="24"/>
              </w:rPr>
              <w:t>p</w:t>
            </w:r>
            <w:r w:rsidRPr="0049250C">
              <w:rPr>
                <w:rFonts w:ascii="Arial" w:hAnsi="Arial" w:cs="Arial"/>
                <w:b w:val="0"/>
                <w:sz w:val="24"/>
                <w:szCs w:val="24"/>
              </w:rPr>
              <w:t>rocedure/</w:t>
            </w:r>
            <w:r w:rsidR="00CD792D">
              <w:rPr>
                <w:rFonts w:ascii="Arial" w:hAnsi="Arial" w:cs="Arial"/>
                <w:b w:val="0"/>
                <w:sz w:val="24"/>
                <w:szCs w:val="24"/>
              </w:rPr>
              <w:t>t</w:t>
            </w:r>
            <w:r w:rsidRPr="0049250C">
              <w:rPr>
                <w:rFonts w:ascii="Arial" w:hAnsi="Arial" w:cs="Arial"/>
                <w:b w:val="0"/>
                <w:sz w:val="24"/>
                <w:szCs w:val="24"/>
              </w:rPr>
              <w:t>ests</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5C400F86" w14:textId="2A623583" w:rsidR="007E317B" w:rsidRPr="0049250C" w:rsidRDefault="007E317B" w:rsidP="007E317B">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250C">
              <w:rPr>
                <w:rFonts w:ascii="Arial" w:hAnsi="Arial" w:cs="Arial"/>
                <w:sz w:val="24"/>
                <w:szCs w:val="24"/>
              </w:rPr>
              <w:t>$</w:t>
            </w:r>
            <w:r w:rsidR="003C13B9" w:rsidRPr="0049250C">
              <w:rPr>
                <w:rFonts w:ascii="Arial" w:hAnsi="Arial" w:cs="Arial"/>
                <w:sz w:val="24"/>
                <w:szCs w:val="24"/>
              </w:rPr>
              <w:t>0</w:t>
            </w:r>
          </w:p>
        </w:tc>
      </w:tr>
      <w:tr w:rsidR="007E317B" w:rsidRPr="0049250C" w14:paraId="23BDDDEE" w14:textId="77777777" w:rsidTr="00E12BE7">
        <w:trPr>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485EC839" w14:textId="51229182" w:rsidR="007E317B" w:rsidRPr="0049250C" w:rsidRDefault="007E317B" w:rsidP="007E317B">
            <w:pPr>
              <w:spacing w:after="0" w:line="360" w:lineRule="auto"/>
              <w:rPr>
                <w:rFonts w:ascii="Arial" w:hAnsi="Arial" w:cs="Arial"/>
                <w:b w:val="0"/>
                <w:sz w:val="24"/>
                <w:szCs w:val="24"/>
              </w:rPr>
            </w:pPr>
            <w:r w:rsidRPr="0049250C">
              <w:rPr>
                <w:rFonts w:ascii="Arial" w:hAnsi="Arial" w:cs="Arial"/>
                <w:b w:val="0"/>
                <w:sz w:val="24"/>
                <w:szCs w:val="24"/>
              </w:rPr>
              <w:t xml:space="preserve">Lab </w:t>
            </w:r>
            <w:r w:rsidR="00CD792D">
              <w:rPr>
                <w:rFonts w:ascii="Arial" w:hAnsi="Arial" w:cs="Arial"/>
                <w:b w:val="0"/>
                <w:sz w:val="24"/>
                <w:szCs w:val="24"/>
              </w:rPr>
              <w:t>s</w:t>
            </w:r>
            <w:r w:rsidRPr="0049250C">
              <w:rPr>
                <w:rFonts w:ascii="Arial" w:hAnsi="Arial" w:cs="Arial"/>
                <w:b w:val="0"/>
                <w:sz w:val="24"/>
                <w:szCs w:val="24"/>
              </w:rPr>
              <w:t>ervices</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773412B0" w14:textId="3154161C" w:rsidR="007E317B" w:rsidRPr="0049250C" w:rsidRDefault="007E317B" w:rsidP="007E317B">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250C">
              <w:rPr>
                <w:rFonts w:ascii="Arial" w:hAnsi="Arial" w:cs="Arial"/>
                <w:sz w:val="24"/>
                <w:szCs w:val="24"/>
              </w:rPr>
              <w:t>$</w:t>
            </w:r>
            <w:r w:rsidR="003C13B9" w:rsidRPr="0049250C">
              <w:rPr>
                <w:rFonts w:ascii="Arial" w:hAnsi="Arial" w:cs="Arial"/>
                <w:sz w:val="24"/>
                <w:szCs w:val="24"/>
              </w:rPr>
              <w:t xml:space="preserve">0 </w:t>
            </w:r>
          </w:p>
        </w:tc>
      </w:tr>
      <w:tr w:rsidR="00465F3F" w:rsidRPr="0049250C" w14:paraId="79E3DD40" w14:textId="77777777" w:rsidTr="00E12BE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45F7ADD4" w14:textId="224BED88" w:rsidR="00465F3F" w:rsidRPr="0049250C" w:rsidRDefault="00465F3F" w:rsidP="007E317B">
            <w:pPr>
              <w:spacing w:after="0" w:line="360" w:lineRule="auto"/>
              <w:rPr>
                <w:rFonts w:ascii="Arial" w:hAnsi="Arial" w:cs="Arial"/>
                <w:b w:val="0"/>
                <w:sz w:val="24"/>
                <w:szCs w:val="24"/>
              </w:rPr>
            </w:pPr>
            <w:r w:rsidRPr="0049250C">
              <w:rPr>
                <w:rFonts w:ascii="Arial" w:hAnsi="Arial" w:cs="Arial"/>
                <w:b w:val="0"/>
                <w:sz w:val="24"/>
                <w:szCs w:val="24"/>
              </w:rPr>
              <w:t>Therapy (</w:t>
            </w:r>
            <w:r w:rsidR="00CD792D">
              <w:rPr>
                <w:rFonts w:ascii="Arial" w:hAnsi="Arial" w:cs="Arial"/>
                <w:b w:val="0"/>
                <w:sz w:val="24"/>
                <w:szCs w:val="24"/>
              </w:rPr>
              <w:t>o</w:t>
            </w:r>
            <w:r w:rsidRPr="0049250C">
              <w:rPr>
                <w:rFonts w:ascii="Arial" w:hAnsi="Arial" w:cs="Arial"/>
                <w:b w:val="0"/>
                <w:sz w:val="24"/>
                <w:szCs w:val="24"/>
              </w:rPr>
              <w:t>ccupational/</w:t>
            </w:r>
            <w:r w:rsidR="00CD792D">
              <w:rPr>
                <w:rFonts w:ascii="Arial" w:hAnsi="Arial" w:cs="Arial"/>
                <w:b w:val="0"/>
                <w:sz w:val="24"/>
                <w:szCs w:val="24"/>
              </w:rPr>
              <w:t>p</w:t>
            </w:r>
            <w:r w:rsidRPr="0049250C">
              <w:rPr>
                <w:rFonts w:ascii="Arial" w:hAnsi="Arial" w:cs="Arial"/>
                <w:b w:val="0"/>
                <w:sz w:val="24"/>
                <w:szCs w:val="24"/>
              </w:rPr>
              <w:t>hysical/</w:t>
            </w:r>
            <w:r w:rsidR="00CD792D">
              <w:rPr>
                <w:rFonts w:ascii="Arial" w:hAnsi="Arial" w:cs="Arial"/>
                <w:b w:val="0"/>
                <w:sz w:val="24"/>
                <w:szCs w:val="24"/>
              </w:rPr>
              <w:t>s</w:t>
            </w:r>
            <w:r w:rsidRPr="0049250C">
              <w:rPr>
                <w:rFonts w:ascii="Arial" w:hAnsi="Arial" w:cs="Arial"/>
                <w:b w:val="0"/>
                <w:sz w:val="24"/>
                <w:szCs w:val="24"/>
              </w:rPr>
              <w:t>peech)</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49D48AF6" w14:textId="17955CF4" w:rsidR="00465F3F" w:rsidRPr="009E15ED" w:rsidRDefault="00465F3F" w:rsidP="007E317B">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2BE7">
              <w:rPr>
                <w:rFonts w:ascii="Arial" w:hAnsi="Arial" w:cs="Arial"/>
                <w:sz w:val="24"/>
                <w:szCs w:val="24"/>
              </w:rPr>
              <w:t>20%</w:t>
            </w:r>
            <w:r w:rsidR="009E15ED">
              <w:rPr>
                <w:rFonts w:ascii="Arial" w:hAnsi="Arial" w:cs="Arial"/>
                <w:sz w:val="24"/>
                <w:szCs w:val="24"/>
              </w:rPr>
              <w:t xml:space="preserve"> after deductible</w:t>
            </w:r>
          </w:p>
        </w:tc>
      </w:tr>
      <w:tr w:rsidR="00465F3F" w:rsidRPr="0049250C" w14:paraId="6E19CC95" w14:textId="77777777" w:rsidTr="00E12BE7">
        <w:trPr>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35ABD0F1" w14:textId="55E42D95" w:rsidR="00465F3F" w:rsidRPr="0049250C" w:rsidRDefault="00465F3F" w:rsidP="007E317B">
            <w:pPr>
              <w:spacing w:after="0" w:line="360" w:lineRule="auto"/>
              <w:rPr>
                <w:rFonts w:ascii="Arial" w:hAnsi="Arial" w:cs="Arial"/>
                <w:b w:val="0"/>
                <w:sz w:val="24"/>
                <w:szCs w:val="24"/>
              </w:rPr>
            </w:pPr>
            <w:r w:rsidRPr="0049250C">
              <w:rPr>
                <w:rFonts w:ascii="Arial" w:hAnsi="Arial" w:cs="Arial"/>
                <w:b w:val="0"/>
                <w:sz w:val="24"/>
                <w:szCs w:val="24"/>
              </w:rPr>
              <w:t xml:space="preserve">Allergy </w:t>
            </w:r>
            <w:r w:rsidR="00CD792D">
              <w:rPr>
                <w:rFonts w:ascii="Arial" w:hAnsi="Arial" w:cs="Arial"/>
                <w:b w:val="0"/>
                <w:sz w:val="24"/>
                <w:szCs w:val="24"/>
              </w:rPr>
              <w:t>s</w:t>
            </w:r>
            <w:r w:rsidRPr="0049250C">
              <w:rPr>
                <w:rFonts w:ascii="Arial" w:hAnsi="Arial" w:cs="Arial"/>
                <w:b w:val="0"/>
                <w:sz w:val="24"/>
                <w:szCs w:val="24"/>
              </w:rPr>
              <w:t>hots</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1B7B8E96" w14:textId="46F2D791" w:rsidR="00465F3F" w:rsidRPr="00E12BE7" w:rsidRDefault="00465F3F" w:rsidP="007E317B">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2BE7">
              <w:rPr>
                <w:rFonts w:ascii="Arial" w:hAnsi="Arial" w:cs="Arial"/>
                <w:sz w:val="24"/>
                <w:szCs w:val="24"/>
              </w:rPr>
              <w:t>20%</w:t>
            </w:r>
            <w:r w:rsidR="009E15ED">
              <w:rPr>
                <w:rFonts w:ascii="Arial" w:hAnsi="Arial" w:cs="Arial"/>
                <w:sz w:val="24"/>
                <w:szCs w:val="24"/>
              </w:rPr>
              <w:t xml:space="preserve"> after deductible</w:t>
            </w:r>
          </w:p>
        </w:tc>
      </w:tr>
      <w:tr w:rsidR="00465F3F" w:rsidRPr="0049250C" w14:paraId="3E7AB6B5" w14:textId="77777777" w:rsidTr="00E12BE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6ECA63E4" w14:textId="2860C5C2" w:rsidR="00465F3F" w:rsidRPr="0049250C" w:rsidRDefault="00465F3F" w:rsidP="007E317B">
            <w:pPr>
              <w:spacing w:after="0" w:line="360" w:lineRule="auto"/>
              <w:rPr>
                <w:rFonts w:ascii="Arial" w:hAnsi="Arial" w:cs="Arial"/>
                <w:b w:val="0"/>
                <w:sz w:val="24"/>
                <w:szCs w:val="24"/>
              </w:rPr>
            </w:pPr>
            <w:r w:rsidRPr="0049250C">
              <w:rPr>
                <w:rFonts w:ascii="Arial" w:hAnsi="Arial" w:cs="Arial"/>
                <w:b w:val="0"/>
                <w:sz w:val="24"/>
                <w:szCs w:val="24"/>
              </w:rPr>
              <w:t xml:space="preserve">Inpatient </w:t>
            </w:r>
            <w:r w:rsidR="00CD792D">
              <w:rPr>
                <w:rFonts w:ascii="Arial" w:hAnsi="Arial" w:cs="Arial"/>
                <w:b w:val="0"/>
                <w:sz w:val="24"/>
                <w:szCs w:val="24"/>
              </w:rPr>
              <w:t>s</w:t>
            </w:r>
            <w:r w:rsidRPr="0049250C">
              <w:rPr>
                <w:rFonts w:ascii="Arial" w:hAnsi="Arial" w:cs="Arial"/>
                <w:b w:val="0"/>
                <w:sz w:val="24"/>
                <w:szCs w:val="24"/>
              </w:rPr>
              <w:t>ervices</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65671418" w14:textId="0B97AD57" w:rsidR="00465F3F" w:rsidRPr="00E12BE7" w:rsidRDefault="00465F3F" w:rsidP="007E317B">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2BE7">
              <w:rPr>
                <w:rStyle w:val="cf01"/>
                <w:rFonts w:ascii="Arial" w:hAnsi="Arial" w:cs="Arial"/>
                <w:sz w:val="24"/>
                <w:szCs w:val="24"/>
              </w:rPr>
              <w:t>$200 per day, days 1-5 per admission</w:t>
            </w:r>
            <w:r w:rsidR="00C20BD9">
              <w:rPr>
                <w:rStyle w:val="cf01"/>
                <w:rFonts w:ascii="Arial" w:hAnsi="Arial" w:cs="Arial"/>
                <w:sz w:val="24"/>
                <w:szCs w:val="24"/>
              </w:rPr>
              <w:t xml:space="preserve">. </w:t>
            </w:r>
            <w:r w:rsidR="00686A18">
              <w:rPr>
                <w:rStyle w:val="cf01"/>
                <w:rFonts w:ascii="Arial" w:hAnsi="Arial" w:cs="Arial"/>
                <w:sz w:val="24"/>
                <w:szCs w:val="24"/>
              </w:rPr>
              <w:t xml:space="preserve">$0 copay for days 6 and beyond. </w:t>
            </w:r>
          </w:p>
        </w:tc>
      </w:tr>
      <w:tr w:rsidR="00465F3F" w:rsidRPr="0049250C" w14:paraId="1FA824CD" w14:textId="77777777" w:rsidTr="00E12BE7">
        <w:trPr>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4" w:space="0" w:color="FFFFFF"/>
              <w:right w:val="single" w:sz="8" w:space="0" w:color="E7E6E6" w:themeColor="background2"/>
            </w:tcBorders>
            <w:shd w:val="clear" w:color="auto" w:fill="auto"/>
            <w:vAlign w:val="center"/>
          </w:tcPr>
          <w:p w14:paraId="04C01D5E" w14:textId="238F7035" w:rsidR="00465F3F" w:rsidRPr="0049250C" w:rsidRDefault="00465F3F" w:rsidP="007E317B">
            <w:pPr>
              <w:spacing w:after="0" w:line="360" w:lineRule="auto"/>
              <w:rPr>
                <w:rFonts w:ascii="Arial" w:hAnsi="Arial" w:cs="Arial"/>
                <w:b w:val="0"/>
                <w:sz w:val="24"/>
                <w:szCs w:val="24"/>
              </w:rPr>
            </w:pPr>
            <w:r w:rsidRPr="0049250C">
              <w:rPr>
                <w:rFonts w:ascii="Arial" w:hAnsi="Arial" w:cs="Arial"/>
                <w:b w:val="0"/>
                <w:sz w:val="24"/>
                <w:szCs w:val="24"/>
              </w:rPr>
              <w:t xml:space="preserve">Outpatient </w:t>
            </w:r>
            <w:r w:rsidR="00CD792D">
              <w:rPr>
                <w:rFonts w:ascii="Arial" w:hAnsi="Arial" w:cs="Arial"/>
                <w:b w:val="0"/>
                <w:sz w:val="24"/>
                <w:szCs w:val="24"/>
              </w:rPr>
              <w:t>s</w:t>
            </w:r>
            <w:r w:rsidRPr="0049250C">
              <w:rPr>
                <w:rFonts w:ascii="Arial" w:hAnsi="Arial" w:cs="Arial"/>
                <w:b w:val="0"/>
                <w:sz w:val="24"/>
                <w:szCs w:val="24"/>
              </w:rPr>
              <w:t>ervices</w:t>
            </w:r>
          </w:p>
        </w:tc>
        <w:tc>
          <w:tcPr>
            <w:tcW w:w="5670" w:type="dxa"/>
            <w:tcBorders>
              <w:top w:val="single" w:sz="8" w:space="0" w:color="E7E6E6" w:themeColor="background2"/>
              <w:left w:val="single" w:sz="8" w:space="0" w:color="E7E6E6" w:themeColor="background2"/>
              <w:bottom w:val="single" w:sz="4" w:space="0" w:color="FFFFFF"/>
              <w:right w:val="single" w:sz="8" w:space="0" w:color="E7E6E6" w:themeColor="background2"/>
            </w:tcBorders>
            <w:shd w:val="clear" w:color="auto" w:fill="auto"/>
            <w:vAlign w:val="center"/>
          </w:tcPr>
          <w:p w14:paraId="593349EE" w14:textId="5EA1DEA9" w:rsidR="00465F3F" w:rsidRPr="00E12BE7" w:rsidRDefault="00465F3F" w:rsidP="007E317B">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2BE7">
              <w:rPr>
                <w:rFonts w:ascii="Arial" w:hAnsi="Arial" w:cs="Arial"/>
                <w:sz w:val="24"/>
                <w:szCs w:val="24"/>
              </w:rPr>
              <w:t>20%</w:t>
            </w:r>
            <w:r w:rsidR="009E15ED">
              <w:rPr>
                <w:rFonts w:ascii="Arial" w:hAnsi="Arial" w:cs="Arial"/>
                <w:sz w:val="24"/>
                <w:szCs w:val="24"/>
              </w:rPr>
              <w:t xml:space="preserve"> after deductible</w:t>
            </w:r>
          </w:p>
        </w:tc>
      </w:tr>
      <w:tr w:rsidR="00465F3F" w:rsidRPr="0049250C" w14:paraId="3C978C85" w14:textId="77777777" w:rsidTr="00E12BE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1098912F" w14:textId="767A22B2" w:rsidR="00465F3F" w:rsidRPr="0049250C" w:rsidRDefault="00465F3F" w:rsidP="007E317B">
            <w:pPr>
              <w:spacing w:after="0" w:line="360" w:lineRule="auto"/>
              <w:rPr>
                <w:rFonts w:ascii="Arial" w:hAnsi="Arial" w:cs="Arial"/>
                <w:b w:val="0"/>
                <w:sz w:val="24"/>
                <w:szCs w:val="24"/>
              </w:rPr>
            </w:pPr>
            <w:r w:rsidRPr="0049250C">
              <w:rPr>
                <w:rFonts w:ascii="Arial" w:hAnsi="Arial" w:cs="Arial"/>
                <w:b w:val="0"/>
                <w:sz w:val="24"/>
                <w:szCs w:val="24"/>
              </w:rPr>
              <w:t xml:space="preserve">Skilled </w:t>
            </w:r>
            <w:r w:rsidR="00CD792D">
              <w:rPr>
                <w:rFonts w:ascii="Arial" w:hAnsi="Arial" w:cs="Arial"/>
                <w:b w:val="0"/>
                <w:sz w:val="24"/>
                <w:szCs w:val="24"/>
              </w:rPr>
              <w:t>n</w:t>
            </w:r>
            <w:r w:rsidRPr="0049250C">
              <w:rPr>
                <w:rFonts w:ascii="Arial" w:hAnsi="Arial" w:cs="Arial"/>
                <w:b w:val="0"/>
                <w:sz w:val="24"/>
                <w:szCs w:val="24"/>
              </w:rPr>
              <w:t xml:space="preserve">ursing </w:t>
            </w:r>
            <w:r w:rsidR="00CD792D">
              <w:rPr>
                <w:rFonts w:ascii="Arial" w:hAnsi="Arial" w:cs="Arial"/>
                <w:b w:val="0"/>
                <w:sz w:val="24"/>
                <w:szCs w:val="24"/>
              </w:rPr>
              <w:t>f</w:t>
            </w:r>
            <w:r w:rsidRPr="0049250C">
              <w:rPr>
                <w:rFonts w:ascii="Arial" w:hAnsi="Arial" w:cs="Arial"/>
                <w:b w:val="0"/>
                <w:sz w:val="24"/>
                <w:szCs w:val="24"/>
              </w:rPr>
              <w:t>acility (</w:t>
            </w:r>
            <w:r w:rsidR="00CD792D">
              <w:rPr>
                <w:rFonts w:ascii="Arial" w:hAnsi="Arial" w:cs="Arial"/>
                <w:b w:val="0"/>
                <w:sz w:val="24"/>
                <w:szCs w:val="24"/>
              </w:rPr>
              <w:t>d</w:t>
            </w:r>
            <w:r w:rsidRPr="0049250C">
              <w:rPr>
                <w:rFonts w:ascii="Arial" w:hAnsi="Arial" w:cs="Arial"/>
                <w:b w:val="0"/>
                <w:sz w:val="24"/>
                <w:szCs w:val="24"/>
              </w:rPr>
              <w:t>ays 1-100)</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5D1008EB" w14:textId="4691FB41" w:rsidR="00465F3F" w:rsidRPr="0049250C" w:rsidRDefault="00465F3F" w:rsidP="00D732CF">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250C">
              <w:rPr>
                <w:rFonts w:ascii="Arial" w:hAnsi="Arial" w:cs="Arial"/>
                <w:sz w:val="24"/>
                <w:szCs w:val="24"/>
              </w:rPr>
              <w:t xml:space="preserve">$0, </w:t>
            </w:r>
            <w:r w:rsidR="009E15ED">
              <w:rPr>
                <w:rFonts w:ascii="Arial" w:hAnsi="Arial" w:cs="Arial"/>
                <w:sz w:val="24"/>
                <w:szCs w:val="24"/>
              </w:rPr>
              <w:t>d</w:t>
            </w:r>
            <w:r w:rsidRPr="0049250C">
              <w:rPr>
                <w:rFonts w:ascii="Arial" w:hAnsi="Arial" w:cs="Arial"/>
                <w:sz w:val="24"/>
                <w:szCs w:val="24"/>
              </w:rPr>
              <w:t>ays 1-20</w:t>
            </w:r>
          </w:p>
          <w:p w14:paraId="48068134" w14:textId="6960B85D" w:rsidR="00465F3F" w:rsidRPr="00465F3F" w:rsidRDefault="00465F3F" w:rsidP="007E317B">
            <w:pPr>
              <w:spacing w:after="0" w:line="360" w:lineRule="auto"/>
              <w:cnfStyle w:val="000000100000" w:firstRow="0" w:lastRow="0" w:firstColumn="0" w:lastColumn="0" w:oddVBand="0" w:evenVBand="0" w:oddHBand="1" w:evenHBand="0" w:firstRowFirstColumn="0" w:firstRowLastColumn="0" w:lastRowFirstColumn="0" w:lastRowLastColumn="0"/>
              <w:rPr>
                <w:rFonts w:ascii="EB Garamond" w:hAnsi="EB Garamond" w:cs="Arial"/>
                <w:sz w:val="24"/>
                <w:szCs w:val="24"/>
              </w:rPr>
            </w:pPr>
            <w:r w:rsidRPr="0049250C">
              <w:rPr>
                <w:rFonts w:ascii="Arial" w:hAnsi="Arial" w:cs="Arial"/>
                <w:sz w:val="24"/>
                <w:szCs w:val="24"/>
              </w:rPr>
              <w:t>20%</w:t>
            </w:r>
            <w:r w:rsidR="00CD792D">
              <w:rPr>
                <w:rFonts w:ascii="Arial" w:hAnsi="Arial" w:cs="Arial"/>
                <w:sz w:val="24"/>
                <w:szCs w:val="24"/>
              </w:rPr>
              <w:t xml:space="preserve"> after deductible</w:t>
            </w:r>
            <w:r w:rsidRPr="0049250C">
              <w:rPr>
                <w:rFonts w:ascii="Arial" w:hAnsi="Arial" w:cs="Arial"/>
                <w:sz w:val="24"/>
                <w:szCs w:val="24"/>
              </w:rPr>
              <w:t xml:space="preserve">, </w:t>
            </w:r>
            <w:r w:rsidR="009E15ED">
              <w:rPr>
                <w:rFonts w:ascii="Arial" w:hAnsi="Arial" w:cs="Arial"/>
                <w:sz w:val="24"/>
                <w:szCs w:val="24"/>
              </w:rPr>
              <w:t>d</w:t>
            </w:r>
            <w:r w:rsidRPr="0049250C">
              <w:rPr>
                <w:rFonts w:ascii="Arial" w:hAnsi="Arial" w:cs="Arial"/>
                <w:sz w:val="24"/>
                <w:szCs w:val="24"/>
              </w:rPr>
              <w:t>ays 21-100</w:t>
            </w:r>
          </w:p>
        </w:tc>
      </w:tr>
      <w:tr w:rsidR="00465F3F" w:rsidRPr="0049250C" w14:paraId="6E8AF973" w14:textId="77777777" w:rsidTr="00E12BE7">
        <w:trPr>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1CF6A1FC" w14:textId="3E8DBA20" w:rsidR="00465F3F" w:rsidRPr="0049250C" w:rsidRDefault="00465F3F" w:rsidP="007E317B">
            <w:pPr>
              <w:spacing w:after="0" w:line="360" w:lineRule="auto"/>
              <w:rPr>
                <w:rFonts w:ascii="Arial" w:hAnsi="Arial" w:cs="Arial"/>
                <w:b w:val="0"/>
                <w:sz w:val="24"/>
                <w:szCs w:val="24"/>
              </w:rPr>
            </w:pPr>
            <w:r w:rsidRPr="0049250C">
              <w:rPr>
                <w:rFonts w:ascii="Arial" w:hAnsi="Arial" w:cs="Arial"/>
                <w:b w:val="0"/>
                <w:sz w:val="24"/>
                <w:szCs w:val="24"/>
              </w:rPr>
              <w:t xml:space="preserve">Urgent </w:t>
            </w:r>
            <w:r w:rsidR="00CD792D">
              <w:rPr>
                <w:rFonts w:ascii="Arial" w:hAnsi="Arial" w:cs="Arial"/>
                <w:b w:val="0"/>
                <w:sz w:val="24"/>
                <w:szCs w:val="24"/>
              </w:rPr>
              <w:t>c</w:t>
            </w:r>
            <w:r w:rsidRPr="0049250C">
              <w:rPr>
                <w:rFonts w:ascii="Arial" w:hAnsi="Arial" w:cs="Arial"/>
                <w:b w:val="0"/>
                <w:sz w:val="24"/>
                <w:szCs w:val="24"/>
              </w:rPr>
              <w:t>are</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3CB107F4" w14:textId="5E2A3E81" w:rsidR="00465F3F" w:rsidRPr="0049250C" w:rsidRDefault="00465F3F" w:rsidP="00D732C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250C">
              <w:rPr>
                <w:rFonts w:ascii="Arial" w:hAnsi="Arial" w:cs="Arial"/>
                <w:sz w:val="24"/>
                <w:szCs w:val="24"/>
              </w:rPr>
              <w:t>$50</w:t>
            </w:r>
            <w:r w:rsidR="009E15ED">
              <w:rPr>
                <w:rFonts w:ascii="Arial" w:hAnsi="Arial" w:cs="Arial"/>
                <w:sz w:val="24"/>
                <w:szCs w:val="24"/>
              </w:rPr>
              <w:t xml:space="preserve">, </w:t>
            </w:r>
            <w:r w:rsidRPr="0049250C">
              <w:rPr>
                <w:rFonts w:ascii="Arial" w:hAnsi="Arial" w:cs="Arial"/>
                <w:sz w:val="24"/>
                <w:szCs w:val="24"/>
              </w:rPr>
              <w:t>waived if admitted within 24 hours, deductible does not apply</w:t>
            </w:r>
          </w:p>
        </w:tc>
      </w:tr>
    </w:tbl>
    <w:p w14:paraId="55078873" w14:textId="77777777" w:rsidR="00CD792D" w:rsidRDefault="00CD792D">
      <w:r>
        <w:rPr>
          <w:b/>
          <w:bCs/>
        </w:rPr>
        <w:br w:type="page"/>
      </w:r>
    </w:p>
    <w:tbl>
      <w:tblPr>
        <w:tblStyle w:val="GridTable4-Accent2"/>
        <w:tblpPr w:leftFromText="187" w:rightFromText="187" w:vertAnchor="text" w:horzAnchor="margin" w:tblpXSpec="center" w:tblpY="165"/>
        <w:tblOverlap w:val="never"/>
        <w:tblW w:w="10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60"/>
        <w:gridCol w:w="5670"/>
      </w:tblGrid>
      <w:tr w:rsidR="009E15ED" w:rsidRPr="0049250C" w14:paraId="27C0E710" w14:textId="77777777" w:rsidTr="00E12BE7">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5C6618C7" w14:textId="77CED67E" w:rsidR="009E15ED" w:rsidRPr="0049250C" w:rsidRDefault="009E15ED" w:rsidP="00E12BE7">
            <w:pPr>
              <w:spacing w:after="0" w:line="360" w:lineRule="auto"/>
              <w:jc w:val="center"/>
              <w:rPr>
                <w:rFonts w:ascii="Arial" w:hAnsi="Arial" w:cs="Arial"/>
                <w:sz w:val="24"/>
                <w:szCs w:val="24"/>
              </w:rPr>
            </w:pPr>
            <w:r w:rsidRPr="00C30623">
              <w:rPr>
                <w:rFonts w:ascii="EB Garamond" w:hAnsi="EB Garamond" w:cs="EB Garamond"/>
                <w:sz w:val="24"/>
                <w:szCs w:val="24"/>
              </w:rPr>
              <w:lastRenderedPageBreak/>
              <w:t>MEDICAL</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53D183FA" w14:textId="2AEA2B11" w:rsidR="009E15ED" w:rsidRPr="00CD792D" w:rsidRDefault="009E15ED" w:rsidP="00E12BE7">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181818"/>
                <w:sz w:val="24"/>
                <w:szCs w:val="24"/>
                <w:shd w:val="clear" w:color="auto" w:fill="FFFFFF"/>
              </w:rPr>
            </w:pPr>
            <w:r w:rsidRPr="00CD792D">
              <w:rPr>
                <w:rFonts w:ascii="EB Garamond" w:hAnsi="EB Garamond" w:cs="EB Garamond"/>
                <w:sz w:val="24"/>
                <w:szCs w:val="24"/>
              </w:rPr>
              <w:t>YOU PAY</w:t>
            </w:r>
          </w:p>
        </w:tc>
      </w:tr>
      <w:tr w:rsidR="00465F3F" w:rsidRPr="0049250C" w14:paraId="55DC999E" w14:textId="77777777" w:rsidTr="00E12BE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64909A80" w14:textId="15ACD5C0" w:rsidR="00465F3F" w:rsidRPr="0049250C" w:rsidRDefault="00465F3F" w:rsidP="007E317B">
            <w:pPr>
              <w:spacing w:after="0" w:line="360" w:lineRule="auto"/>
              <w:rPr>
                <w:rFonts w:ascii="Arial" w:hAnsi="Arial" w:cs="Arial"/>
                <w:b w:val="0"/>
                <w:sz w:val="24"/>
                <w:szCs w:val="24"/>
              </w:rPr>
            </w:pPr>
            <w:r w:rsidRPr="0049250C">
              <w:rPr>
                <w:rFonts w:ascii="Arial" w:hAnsi="Arial" w:cs="Arial"/>
                <w:b w:val="0"/>
                <w:sz w:val="24"/>
                <w:szCs w:val="24"/>
              </w:rPr>
              <w:t xml:space="preserve">Emergency </w:t>
            </w:r>
            <w:r w:rsidR="00CD792D">
              <w:rPr>
                <w:rFonts w:ascii="Arial" w:hAnsi="Arial" w:cs="Arial"/>
                <w:b w:val="0"/>
                <w:sz w:val="24"/>
                <w:szCs w:val="24"/>
              </w:rPr>
              <w:t>c</w:t>
            </w:r>
            <w:r w:rsidRPr="0049250C">
              <w:rPr>
                <w:rFonts w:ascii="Arial" w:hAnsi="Arial" w:cs="Arial"/>
                <w:b w:val="0"/>
                <w:sz w:val="24"/>
                <w:szCs w:val="24"/>
              </w:rPr>
              <w:t>are</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1A8405BB" w14:textId="296FBBFC" w:rsidR="00465F3F" w:rsidRPr="0049250C" w:rsidRDefault="00465F3F" w:rsidP="007E317B">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250C">
              <w:rPr>
                <w:rFonts w:ascii="Arial" w:hAnsi="Arial" w:cs="Arial"/>
                <w:color w:val="181818"/>
                <w:sz w:val="24"/>
                <w:szCs w:val="24"/>
                <w:shd w:val="clear" w:color="auto" w:fill="FFFFFF"/>
              </w:rPr>
              <w:t>$120</w:t>
            </w:r>
            <w:r w:rsidR="00CD792D">
              <w:rPr>
                <w:rFonts w:ascii="Arial" w:hAnsi="Arial" w:cs="Arial"/>
                <w:color w:val="181818"/>
                <w:sz w:val="24"/>
                <w:szCs w:val="24"/>
                <w:shd w:val="clear" w:color="auto" w:fill="FFFFFF"/>
              </w:rPr>
              <w:t>,</w:t>
            </w:r>
            <w:r w:rsidRPr="0049250C">
              <w:rPr>
                <w:rFonts w:ascii="Arial" w:hAnsi="Arial" w:cs="Arial"/>
                <w:color w:val="181818"/>
                <w:sz w:val="24"/>
                <w:szCs w:val="24"/>
                <w:shd w:val="clear" w:color="auto" w:fill="FFFFFF"/>
              </w:rPr>
              <w:t xml:space="preserve"> waived if admitted within 24 hours</w:t>
            </w:r>
            <w:r w:rsidR="00CD792D">
              <w:rPr>
                <w:rFonts w:ascii="Arial" w:hAnsi="Arial" w:cs="Arial"/>
                <w:color w:val="181818"/>
                <w:sz w:val="24"/>
                <w:szCs w:val="24"/>
                <w:shd w:val="clear" w:color="auto" w:fill="FFFFFF"/>
              </w:rPr>
              <w:t xml:space="preserve">, </w:t>
            </w:r>
            <w:r w:rsidRPr="0049250C">
              <w:rPr>
                <w:rFonts w:ascii="Arial" w:hAnsi="Arial" w:cs="Arial"/>
                <w:color w:val="181818"/>
                <w:sz w:val="24"/>
                <w:szCs w:val="24"/>
                <w:shd w:val="clear" w:color="auto" w:fill="FFFFFF"/>
              </w:rPr>
              <w:t>deductible does not apply</w:t>
            </w:r>
          </w:p>
        </w:tc>
      </w:tr>
      <w:tr w:rsidR="00465F3F" w:rsidRPr="0049250C" w14:paraId="6DAC90CF" w14:textId="77777777" w:rsidTr="00E12BE7">
        <w:trPr>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0AFE3591" w14:textId="3E8B8C89" w:rsidR="00465F3F" w:rsidRPr="0049250C" w:rsidRDefault="00465F3F" w:rsidP="007E317B">
            <w:pPr>
              <w:spacing w:after="0" w:line="360" w:lineRule="auto"/>
              <w:rPr>
                <w:rFonts w:ascii="Arial" w:hAnsi="Arial" w:cs="Arial"/>
                <w:b w:val="0"/>
                <w:sz w:val="24"/>
                <w:szCs w:val="24"/>
              </w:rPr>
            </w:pPr>
            <w:r w:rsidRPr="0049250C">
              <w:rPr>
                <w:rFonts w:ascii="Arial" w:hAnsi="Arial" w:cs="Arial"/>
                <w:b w:val="0"/>
                <w:sz w:val="24"/>
                <w:szCs w:val="24"/>
              </w:rPr>
              <w:t xml:space="preserve">Ambulance </w:t>
            </w:r>
            <w:r w:rsidR="00CD792D">
              <w:rPr>
                <w:rFonts w:ascii="Arial" w:hAnsi="Arial" w:cs="Arial"/>
                <w:b w:val="0"/>
                <w:sz w:val="24"/>
                <w:szCs w:val="24"/>
              </w:rPr>
              <w:t>s</w:t>
            </w:r>
            <w:r w:rsidRPr="0049250C">
              <w:rPr>
                <w:rFonts w:ascii="Arial" w:hAnsi="Arial" w:cs="Arial"/>
                <w:b w:val="0"/>
                <w:sz w:val="24"/>
                <w:szCs w:val="24"/>
              </w:rPr>
              <w:t>ervices</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5559B61E" w14:textId="36253402" w:rsidR="00465F3F" w:rsidRPr="0049250C" w:rsidRDefault="00465F3F" w:rsidP="007E317B">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250C">
              <w:rPr>
                <w:rFonts w:ascii="Arial" w:hAnsi="Arial" w:cs="Arial"/>
                <w:color w:val="181818"/>
                <w:sz w:val="24"/>
                <w:szCs w:val="24"/>
                <w:shd w:val="clear" w:color="auto" w:fill="FFFFFF"/>
              </w:rPr>
              <w:t>20% per one-way trip, deductible does not apply</w:t>
            </w:r>
          </w:p>
        </w:tc>
      </w:tr>
      <w:tr w:rsidR="00465F3F" w:rsidRPr="0049250C" w14:paraId="6CD8FB98" w14:textId="77777777" w:rsidTr="00E12BE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103C5554" w14:textId="0174B164" w:rsidR="00465F3F" w:rsidRPr="0049250C" w:rsidRDefault="00465F3F" w:rsidP="007E317B">
            <w:pPr>
              <w:spacing w:after="0" w:line="360" w:lineRule="auto"/>
              <w:rPr>
                <w:rFonts w:ascii="Arial" w:hAnsi="Arial" w:cs="Arial"/>
                <w:b w:val="0"/>
                <w:sz w:val="24"/>
                <w:szCs w:val="24"/>
              </w:rPr>
            </w:pPr>
            <w:r w:rsidRPr="0049250C">
              <w:rPr>
                <w:rFonts w:ascii="Arial" w:hAnsi="Arial" w:cs="Arial"/>
                <w:b w:val="0"/>
                <w:bCs w:val="0"/>
                <w:sz w:val="24"/>
                <w:szCs w:val="24"/>
              </w:rPr>
              <w:t xml:space="preserve">Foreign </w:t>
            </w:r>
            <w:r w:rsidR="00CD792D">
              <w:rPr>
                <w:rFonts w:ascii="Arial" w:hAnsi="Arial" w:cs="Arial"/>
                <w:b w:val="0"/>
                <w:bCs w:val="0"/>
                <w:sz w:val="24"/>
                <w:szCs w:val="24"/>
              </w:rPr>
              <w:t>t</w:t>
            </w:r>
            <w:r w:rsidRPr="0049250C">
              <w:rPr>
                <w:rFonts w:ascii="Arial" w:hAnsi="Arial" w:cs="Arial"/>
                <w:b w:val="0"/>
                <w:bCs w:val="0"/>
                <w:sz w:val="24"/>
                <w:szCs w:val="24"/>
              </w:rPr>
              <w:t xml:space="preserve">ravel </w:t>
            </w:r>
            <w:r w:rsidR="00CD792D">
              <w:rPr>
                <w:rFonts w:ascii="Arial" w:hAnsi="Arial" w:cs="Arial"/>
                <w:b w:val="0"/>
                <w:bCs w:val="0"/>
                <w:sz w:val="24"/>
                <w:szCs w:val="24"/>
              </w:rPr>
              <w:t>c</w:t>
            </w:r>
            <w:r w:rsidRPr="0049250C">
              <w:rPr>
                <w:rFonts w:ascii="Arial" w:hAnsi="Arial" w:cs="Arial"/>
                <w:b w:val="0"/>
                <w:bCs w:val="0"/>
                <w:sz w:val="24"/>
                <w:szCs w:val="24"/>
              </w:rPr>
              <w:t>overage</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0D1DB388" w14:textId="74DA3A2D" w:rsidR="00465F3F" w:rsidRPr="00E12BE7" w:rsidRDefault="00465F3F" w:rsidP="00E12BE7">
            <w:pPr>
              <w:pStyle w:val="ListParagraph"/>
              <w:numPr>
                <w:ilvl w:val="0"/>
                <w:numId w:val="15"/>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181818"/>
                <w:sz w:val="24"/>
                <w:szCs w:val="24"/>
                <w:shd w:val="clear" w:color="auto" w:fill="FFFFFF"/>
              </w:rPr>
            </w:pPr>
            <w:r w:rsidRPr="00E12BE7">
              <w:rPr>
                <w:rFonts w:ascii="Arial" w:hAnsi="Arial" w:cs="Arial"/>
                <w:color w:val="181818"/>
                <w:sz w:val="24"/>
                <w:szCs w:val="24"/>
                <w:shd w:val="clear" w:color="auto" w:fill="FFFFFF"/>
              </w:rPr>
              <w:t xml:space="preserve">$120 for </w:t>
            </w:r>
            <w:r w:rsidR="00CD792D">
              <w:rPr>
                <w:rFonts w:ascii="Arial" w:hAnsi="Arial" w:cs="Arial"/>
                <w:color w:val="181818"/>
                <w:sz w:val="24"/>
                <w:szCs w:val="24"/>
                <w:shd w:val="clear" w:color="auto" w:fill="FFFFFF"/>
              </w:rPr>
              <w:t>e</w:t>
            </w:r>
            <w:r w:rsidRPr="00E12BE7">
              <w:rPr>
                <w:rFonts w:ascii="Arial" w:hAnsi="Arial" w:cs="Arial"/>
                <w:color w:val="181818"/>
                <w:sz w:val="24"/>
                <w:szCs w:val="24"/>
                <w:shd w:val="clear" w:color="auto" w:fill="FFFFFF"/>
              </w:rPr>
              <w:t xml:space="preserve">mergency </w:t>
            </w:r>
            <w:r w:rsidR="00CD792D">
              <w:rPr>
                <w:rFonts w:ascii="Arial" w:hAnsi="Arial" w:cs="Arial"/>
                <w:color w:val="181818"/>
                <w:sz w:val="24"/>
                <w:szCs w:val="24"/>
                <w:shd w:val="clear" w:color="auto" w:fill="FFFFFF"/>
              </w:rPr>
              <w:t>c</w:t>
            </w:r>
            <w:r w:rsidRPr="00E12BE7">
              <w:rPr>
                <w:rFonts w:ascii="Arial" w:hAnsi="Arial" w:cs="Arial"/>
                <w:color w:val="181818"/>
                <w:sz w:val="24"/>
                <w:szCs w:val="24"/>
                <w:shd w:val="clear" w:color="auto" w:fill="FFFFFF"/>
              </w:rPr>
              <w:t>are</w:t>
            </w:r>
            <w:r w:rsidR="00CD792D" w:rsidRPr="00E12BE7">
              <w:rPr>
                <w:rFonts w:ascii="Arial" w:hAnsi="Arial" w:cs="Arial"/>
                <w:color w:val="181818"/>
                <w:sz w:val="24"/>
                <w:szCs w:val="24"/>
                <w:shd w:val="clear" w:color="auto" w:fill="FFFFFF"/>
              </w:rPr>
              <w:t>, d</w:t>
            </w:r>
            <w:r w:rsidRPr="00E12BE7">
              <w:rPr>
                <w:rFonts w:ascii="Arial" w:hAnsi="Arial" w:cs="Arial"/>
                <w:color w:val="181818"/>
                <w:sz w:val="24"/>
                <w:szCs w:val="24"/>
                <w:shd w:val="clear" w:color="auto" w:fill="FFFFFF"/>
              </w:rPr>
              <w:t>eductible does not apply</w:t>
            </w:r>
          </w:p>
          <w:p w14:paraId="477D2912" w14:textId="2C8456CA" w:rsidR="00465F3F" w:rsidRPr="00E12BE7" w:rsidRDefault="00465F3F" w:rsidP="00E12BE7">
            <w:pPr>
              <w:pStyle w:val="ListParagraph"/>
              <w:numPr>
                <w:ilvl w:val="0"/>
                <w:numId w:val="15"/>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181818"/>
                <w:sz w:val="24"/>
                <w:szCs w:val="24"/>
                <w:shd w:val="clear" w:color="auto" w:fill="FFFFFF"/>
              </w:rPr>
            </w:pPr>
            <w:r w:rsidRPr="00E12BE7">
              <w:rPr>
                <w:rFonts w:ascii="Arial" w:hAnsi="Arial" w:cs="Arial"/>
                <w:color w:val="181818"/>
                <w:sz w:val="24"/>
                <w:szCs w:val="24"/>
                <w:shd w:val="clear" w:color="auto" w:fill="FFFFFF"/>
              </w:rPr>
              <w:t xml:space="preserve">$50 for </w:t>
            </w:r>
            <w:r w:rsidR="00CD792D">
              <w:rPr>
                <w:rFonts w:ascii="Arial" w:hAnsi="Arial" w:cs="Arial"/>
                <w:color w:val="181818"/>
                <w:sz w:val="24"/>
                <w:szCs w:val="24"/>
                <w:shd w:val="clear" w:color="auto" w:fill="FFFFFF"/>
              </w:rPr>
              <w:t>u</w:t>
            </w:r>
            <w:r w:rsidRPr="00E12BE7">
              <w:rPr>
                <w:rFonts w:ascii="Arial" w:hAnsi="Arial" w:cs="Arial"/>
                <w:color w:val="181818"/>
                <w:sz w:val="24"/>
                <w:szCs w:val="24"/>
                <w:shd w:val="clear" w:color="auto" w:fill="FFFFFF"/>
              </w:rPr>
              <w:t xml:space="preserve">rgently </w:t>
            </w:r>
            <w:r w:rsidR="00CD792D">
              <w:rPr>
                <w:rFonts w:ascii="Arial" w:hAnsi="Arial" w:cs="Arial"/>
                <w:color w:val="181818"/>
                <w:sz w:val="24"/>
                <w:szCs w:val="24"/>
                <w:shd w:val="clear" w:color="auto" w:fill="FFFFFF"/>
              </w:rPr>
              <w:t>n</w:t>
            </w:r>
            <w:r w:rsidRPr="00E12BE7">
              <w:rPr>
                <w:rFonts w:ascii="Arial" w:hAnsi="Arial" w:cs="Arial"/>
                <w:color w:val="181818"/>
                <w:sz w:val="24"/>
                <w:szCs w:val="24"/>
                <w:shd w:val="clear" w:color="auto" w:fill="FFFFFF"/>
              </w:rPr>
              <w:t xml:space="preserve">eeded </w:t>
            </w:r>
            <w:r w:rsidR="00CD792D">
              <w:rPr>
                <w:rFonts w:ascii="Arial" w:hAnsi="Arial" w:cs="Arial"/>
                <w:color w:val="181818"/>
                <w:sz w:val="24"/>
                <w:szCs w:val="24"/>
                <w:shd w:val="clear" w:color="auto" w:fill="FFFFFF"/>
              </w:rPr>
              <w:t>s</w:t>
            </w:r>
            <w:r w:rsidRPr="00E12BE7">
              <w:rPr>
                <w:rFonts w:ascii="Arial" w:hAnsi="Arial" w:cs="Arial"/>
                <w:color w:val="181818"/>
                <w:sz w:val="24"/>
                <w:szCs w:val="24"/>
                <w:shd w:val="clear" w:color="auto" w:fill="FFFFFF"/>
              </w:rPr>
              <w:t>ervices</w:t>
            </w:r>
            <w:r w:rsidR="00CD792D" w:rsidRPr="00E12BE7">
              <w:rPr>
                <w:rFonts w:ascii="Arial" w:hAnsi="Arial" w:cs="Arial"/>
                <w:color w:val="181818"/>
                <w:sz w:val="24"/>
                <w:szCs w:val="24"/>
                <w:shd w:val="clear" w:color="auto" w:fill="FFFFFF"/>
              </w:rPr>
              <w:t>, d</w:t>
            </w:r>
            <w:r w:rsidRPr="00E12BE7">
              <w:rPr>
                <w:rFonts w:ascii="Arial" w:hAnsi="Arial" w:cs="Arial"/>
                <w:color w:val="181818"/>
                <w:sz w:val="24"/>
                <w:szCs w:val="24"/>
                <w:shd w:val="clear" w:color="auto" w:fill="FFFFFF"/>
              </w:rPr>
              <w:t>eductible does not apply</w:t>
            </w:r>
          </w:p>
          <w:p w14:paraId="75A2425E" w14:textId="317188DF" w:rsidR="00465F3F" w:rsidRPr="00E12BE7" w:rsidRDefault="00465F3F" w:rsidP="00E12BE7">
            <w:pPr>
              <w:pStyle w:val="ListParagraph"/>
              <w:numPr>
                <w:ilvl w:val="0"/>
                <w:numId w:val="15"/>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2BE7">
              <w:rPr>
                <w:rFonts w:ascii="Arial" w:hAnsi="Arial" w:cs="Arial"/>
                <w:color w:val="181818"/>
                <w:sz w:val="24"/>
                <w:szCs w:val="24"/>
                <w:shd w:val="clear" w:color="auto" w:fill="FFFFFF"/>
              </w:rPr>
              <w:t xml:space="preserve">$200 per day, days 1-5, </w:t>
            </w:r>
            <w:r w:rsidR="00CD792D">
              <w:rPr>
                <w:rFonts w:ascii="Arial" w:hAnsi="Arial" w:cs="Arial"/>
                <w:color w:val="181818"/>
                <w:sz w:val="24"/>
                <w:szCs w:val="24"/>
                <w:shd w:val="clear" w:color="auto" w:fill="FFFFFF"/>
              </w:rPr>
              <w:t>i</w:t>
            </w:r>
            <w:r w:rsidRPr="00E12BE7">
              <w:rPr>
                <w:rFonts w:ascii="Arial" w:hAnsi="Arial" w:cs="Arial"/>
                <w:color w:val="181818"/>
                <w:sz w:val="24"/>
                <w:szCs w:val="24"/>
                <w:shd w:val="clear" w:color="auto" w:fill="FFFFFF"/>
              </w:rPr>
              <w:t>npatient care</w:t>
            </w:r>
            <w:r w:rsidR="00CD792D" w:rsidRPr="00E12BE7">
              <w:rPr>
                <w:rFonts w:ascii="Arial" w:hAnsi="Arial" w:cs="Arial"/>
                <w:color w:val="181818"/>
                <w:sz w:val="24"/>
                <w:szCs w:val="24"/>
                <w:shd w:val="clear" w:color="auto" w:fill="FFFFFF"/>
              </w:rPr>
              <w:t>, d</w:t>
            </w:r>
            <w:r w:rsidRPr="00E12BE7">
              <w:rPr>
                <w:rFonts w:ascii="Arial" w:hAnsi="Arial" w:cs="Arial"/>
                <w:color w:val="181818"/>
                <w:sz w:val="24"/>
                <w:szCs w:val="24"/>
                <w:shd w:val="clear" w:color="auto" w:fill="FFFFFF"/>
              </w:rPr>
              <w:t>eductible does not apply</w:t>
            </w:r>
          </w:p>
        </w:tc>
      </w:tr>
      <w:tr w:rsidR="00465F3F" w:rsidRPr="0049250C" w14:paraId="454E448C" w14:textId="77777777" w:rsidTr="00E12BE7">
        <w:trPr>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718BB03B" w14:textId="6B9CA8A7" w:rsidR="00465F3F" w:rsidRPr="0049250C" w:rsidRDefault="00465F3F" w:rsidP="007E317B">
            <w:pPr>
              <w:spacing w:after="0" w:line="360" w:lineRule="auto"/>
              <w:rPr>
                <w:rFonts w:ascii="Arial" w:hAnsi="Arial" w:cs="Arial"/>
                <w:b w:val="0"/>
                <w:bCs w:val="0"/>
                <w:sz w:val="24"/>
                <w:szCs w:val="24"/>
              </w:rPr>
            </w:pPr>
            <w:r w:rsidRPr="0049250C">
              <w:rPr>
                <w:rFonts w:ascii="Arial" w:hAnsi="Arial" w:cs="Arial"/>
                <w:b w:val="0"/>
                <w:bCs w:val="0"/>
                <w:sz w:val="24"/>
                <w:szCs w:val="24"/>
              </w:rPr>
              <w:t xml:space="preserve">Podiatry </w:t>
            </w:r>
            <w:r w:rsidR="00CD792D">
              <w:rPr>
                <w:rFonts w:ascii="Arial" w:hAnsi="Arial" w:cs="Arial"/>
                <w:b w:val="0"/>
                <w:bCs w:val="0"/>
                <w:sz w:val="24"/>
                <w:szCs w:val="24"/>
              </w:rPr>
              <w:t>s</w:t>
            </w:r>
            <w:r w:rsidRPr="0049250C">
              <w:rPr>
                <w:rFonts w:ascii="Arial" w:hAnsi="Arial" w:cs="Arial"/>
                <w:b w:val="0"/>
                <w:bCs w:val="0"/>
                <w:sz w:val="24"/>
                <w:szCs w:val="24"/>
              </w:rPr>
              <w:t>ervices</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16F4B847" w14:textId="2AB938B1" w:rsidR="00465F3F" w:rsidRPr="0049250C" w:rsidRDefault="00465F3F" w:rsidP="003C13B9">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181818"/>
                <w:sz w:val="24"/>
                <w:szCs w:val="24"/>
                <w:shd w:val="clear" w:color="auto" w:fill="FFFFFF"/>
              </w:rPr>
            </w:pPr>
            <w:r w:rsidRPr="0049250C">
              <w:rPr>
                <w:rFonts w:ascii="Arial" w:hAnsi="Arial" w:cs="Arial"/>
                <w:color w:val="181818"/>
                <w:sz w:val="24"/>
                <w:szCs w:val="24"/>
                <w:shd w:val="clear" w:color="auto" w:fill="FFFFFF"/>
              </w:rPr>
              <w:t>20%</w:t>
            </w:r>
            <w:r w:rsidR="00CD792D">
              <w:rPr>
                <w:rFonts w:ascii="Arial" w:hAnsi="Arial" w:cs="Arial"/>
                <w:color w:val="181818"/>
                <w:sz w:val="24"/>
                <w:szCs w:val="24"/>
                <w:shd w:val="clear" w:color="auto" w:fill="FFFFFF"/>
              </w:rPr>
              <w:t xml:space="preserve"> after deductible</w:t>
            </w:r>
            <w:r w:rsidRPr="0049250C">
              <w:rPr>
                <w:rFonts w:ascii="Arial" w:hAnsi="Arial" w:cs="Arial"/>
                <w:color w:val="181818"/>
                <w:sz w:val="24"/>
                <w:szCs w:val="24"/>
                <w:shd w:val="clear" w:color="auto" w:fill="FFFFFF"/>
              </w:rPr>
              <w:t>, 12 visits per year</w:t>
            </w:r>
          </w:p>
        </w:tc>
      </w:tr>
      <w:tr w:rsidR="00465F3F" w:rsidRPr="0049250C" w14:paraId="4A124AB5" w14:textId="77777777" w:rsidTr="00E12BE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31ED13E1" w14:textId="73FF001B" w:rsidR="00465F3F" w:rsidRPr="0049250C" w:rsidRDefault="00465F3F" w:rsidP="007E317B">
            <w:pPr>
              <w:spacing w:after="0" w:line="360" w:lineRule="auto"/>
              <w:rPr>
                <w:rFonts w:ascii="Arial" w:hAnsi="Arial" w:cs="Arial"/>
                <w:b w:val="0"/>
                <w:bCs w:val="0"/>
                <w:sz w:val="24"/>
                <w:szCs w:val="24"/>
              </w:rPr>
            </w:pPr>
            <w:r w:rsidRPr="0049250C">
              <w:rPr>
                <w:rFonts w:ascii="Arial" w:hAnsi="Arial" w:cs="Arial"/>
                <w:b w:val="0"/>
                <w:bCs w:val="0"/>
                <w:sz w:val="24"/>
                <w:szCs w:val="24"/>
              </w:rPr>
              <w:t xml:space="preserve">Vision </w:t>
            </w:r>
            <w:r w:rsidR="00CD792D">
              <w:rPr>
                <w:rFonts w:ascii="Arial" w:hAnsi="Arial" w:cs="Arial"/>
                <w:b w:val="0"/>
                <w:bCs w:val="0"/>
                <w:sz w:val="24"/>
                <w:szCs w:val="24"/>
              </w:rPr>
              <w:t>s</w:t>
            </w:r>
            <w:r w:rsidRPr="0049250C">
              <w:rPr>
                <w:rFonts w:ascii="Arial" w:hAnsi="Arial" w:cs="Arial"/>
                <w:b w:val="0"/>
                <w:bCs w:val="0"/>
                <w:sz w:val="24"/>
                <w:szCs w:val="24"/>
              </w:rPr>
              <w:t>ervices</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7AAE6478" w14:textId="3572F391" w:rsidR="00465F3F" w:rsidRPr="00E12BE7" w:rsidRDefault="00465F3F" w:rsidP="00E12BE7">
            <w:pPr>
              <w:pStyle w:val="ListParagraph"/>
              <w:numPr>
                <w:ilvl w:val="0"/>
                <w:numId w:val="16"/>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181818"/>
                <w:sz w:val="24"/>
                <w:szCs w:val="24"/>
                <w:shd w:val="clear" w:color="auto" w:fill="FFFFFF"/>
              </w:rPr>
            </w:pPr>
            <w:r w:rsidRPr="00E12BE7">
              <w:rPr>
                <w:rFonts w:ascii="Arial" w:hAnsi="Arial" w:cs="Arial"/>
                <w:color w:val="181818"/>
                <w:sz w:val="24"/>
                <w:szCs w:val="24"/>
                <w:shd w:val="clear" w:color="auto" w:fill="FFFFFF"/>
              </w:rPr>
              <w:t xml:space="preserve">$0 </w:t>
            </w:r>
            <w:r w:rsidR="00CD792D" w:rsidRPr="00E12BE7">
              <w:rPr>
                <w:rFonts w:ascii="Arial" w:hAnsi="Arial" w:cs="Arial"/>
                <w:color w:val="181818"/>
                <w:sz w:val="24"/>
                <w:szCs w:val="24"/>
                <w:shd w:val="clear" w:color="auto" w:fill="FFFFFF"/>
              </w:rPr>
              <w:t>r</w:t>
            </w:r>
            <w:r w:rsidRPr="00E12BE7">
              <w:rPr>
                <w:rFonts w:ascii="Arial" w:hAnsi="Arial" w:cs="Arial"/>
                <w:color w:val="181818"/>
                <w:sz w:val="24"/>
                <w:szCs w:val="24"/>
                <w:shd w:val="clear" w:color="auto" w:fill="FFFFFF"/>
              </w:rPr>
              <w:t xml:space="preserve">outine </w:t>
            </w:r>
            <w:r w:rsidR="00CD792D" w:rsidRPr="00E12BE7">
              <w:rPr>
                <w:rFonts w:ascii="Arial" w:hAnsi="Arial" w:cs="Arial"/>
                <w:color w:val="181818"/>
                <w:sz w:val="24"/>
                <w:szCs w:val="24"/>
                <w:shd w:val="clear" w:color="auto" w:fill="FFFFFF"/>
              </w:rPr>
              <w:t>e</w:t>
            </w:r>
            <w:r w:rsidRPr="00E12BE7">
              <w:rPr>
                <w:rFonts w:ascii="Arial" w:hAnsi="Arial" w:cs="Arial"/>
                <w:color w:val="181818"/>
                <w:sz w:val="24"/>
                <w:szCs w:val="24"/>
                <w:shd w:val="clear" w:color="auto" w:fill="FFFFFF"/>
              </w:rPr>
              <w:t xml:space="preserve">ye </w:t>
            </w:r>
            <w:r w:rsidR="00CD792D" w:rsidRPr="00E12BE7">
              <w:rPr>
                <w:rFonts w:ascii="Arial" w:hAnsi="Arial" w:cs="Arial"/>
                <w:color w:val="181818"/>
                <w:sz w:val="24"/>
                <w:szCs w:val="24"/>
                <w:shd w:val="clear" w:color="auto" w:fill="FFFFFF"/>
              </w:rPr>
              <w:t>e</w:t>
            </w:r>
            <w:r w:rsidRPr="00E12BE7">
              <w:rPr>
                <w:rFonts w:ascii="Arial" w:hAnsi="Arial" w:cs="Arial"/>
                <w:color w:val="181818"/>
                <w:sz w:val="24"/>
                <w:szCs w:val="24"/>
                <w:shd w:val="clear" w:color="auto" w:fill="FFFFFF"/>
              </w:rPr>
              <w:t>xam</w:t>
            </w:r>
            <w:r w:rsidR="00CD792D" w:rsidRPr="00E12BE7">
              <w:rPr>
                <w:rFonts w:ascii="Arial" w:hAnsi="Arial" w:cs="Arial"/>
                <w:color w:val="181818"/>
                <w:sz w:val="24"/>
                <w:szCs w:val="24"/>
                <w:shd w:val="clear" w:color="auto" w:fill="FFFFFF"/>
              </w:rPr>
              <w:t xml:space="preserve">, </w:t>
            </w:r>
            <w:r w:rsidRPr="00E12BE7">
              <w:rPr>
                <w:rFonts w:ascii="Arial" w:hAnsi="Arial" w:cs="Arial"/>
                <w:color w:val="181818"/>
                <w:sz w:val="24"/>
                <w:szCs w:val="24"/>
                <w:shd w:val="clear" w:color="auto" w:fill="FFFFFF"/>
              </w:rPr>
              <w:t>1 per year</w:t>
            </w:r>
            <w:r w:rsidR="00CD792D" w:rsidRPr="00E12BE7">
              <w:rPr>
                <w:rFonts w:ascii="Arial" w:hAnsi="Arial" w:cs="Arial"/>
                <w:color w:val="181818"/>
                <w:sz w:val="24"/>
                <w:szCs w:val="24"/>
                <w:shd w:val="clear" w:color="auto" w:fill="FFFFFF"/>
              </w:rPr>
              <w:t xml:space="preserve">, </w:t>
            </w:r>
            <w:r w:rsidRPr="00E12BE7">
              <w:rPr>
                <w:rFonts w:ascii="Arial" w:hAnsi="Arial" w:cs="Arial"/>
                <w:color w:val="181818"/>
                <w:sz w:val="24"/>
                <w:szCs w:val="24"/>
                <w:shd w:val="clear" w:color="auto" w:fill="FFFFFF"/>
              </w:rPr>
              <w:t xml:space="preserve">$70 </w:t>
            </w:r>
            <w:r w:rsidR="00CD792D" w:rsidRPr="00E12BE7">
              <w:rPr>
                <w:rFonts w:ascii="Arial" w:hAnsi="Arial" w:cs="Arial"/>
                <w:color w:val="181818"/>
                <w:sz w:val="24"/>
                <w:szCs w:val="24"/>
                <w:shd w:val="clear" w:color="auto" w:fill="FFFFFF"/>
              </w:rPr>
              <w:t>m</w:t>
            </w:r>
            <w:r w:rsidRPr="00E12BE7">
              <w:rPr>
                <w:rFonts w:ascii="Arial" w:hAnsi="Arial" w:cs="Arial"/>
                <w:color w:val="181818"/>
                <w:sz w:val="24"/>
                <w:szCs w:val="24"/>
                <w:shd w:val="clear" w:color="auto" w:fill="FFFFFF"/>
              </w:rPr>
              <w:t>ax</w:t>
            </w:r>
            <w:r w:rsidR="00CD792D" w:rsidRPr="00E12BE7">
              <w:rPr>
                <w:rFonts w:ascii="Arial" w:hAnsi="Arial" w:cs="Arial"/>
                <w:color w:val="181818"/>
                <w:sz w:val="24"/>
                <w:szCs w:val="24"/>
                <w:shd w:val="clear" w:color="auto" w:fill="FFFFFF"/>
              </w:rPr>
              <w:t>imum</w:t>
            </w:r>
            <w:r w:rsidRPr="00E12BE7">
              <w:rPr>
                <w:rFonts w:ascii="Arial" w:hAnsi="Arial" w:cs="Arial"/>
                <w:color w:val="181818"/>
                <w:sz w:val="24"/>
                <w:szCs w:val="24"/>
                <w:shd w:val="clear" w:color="auto" w:fill="FFFFFF"/>
              </w:rPr>
              <w:t xml:space="preserve"> </w:t>
            </w:r>
            <w:r w:rsidR="00CD792D" w:rsidRPr="00E12BE7">
              <w:rPr>
                <w:rFonts w:ascii="Arial" w:hAnsi="Arial" w:cs="Arial"/>
                <w:color w:val="181818"/>
                <w:sz w:val="24"/>
                <w:szCs w:val="24"/>
                <w:shd w:val="clear" w:color="auto" w:fill="FFFFFF"/>
              </w:rPr>
              <w:t>b</w:t>
            </w:r>
            <w:r w:rsidRPr="00E12BE7">
              <w:rPr>
                <w:rFonts w:ascii="Arial" w:hAnsi="Arial" w:cs="Arial"/>
                <w:color w:val="181818"/>
                <w:sz w:val="24"/>
                <w:szCs w:val="24"/>
                <w:shd w:val="clear" w:color="auto" w:fill="FFFFFF"/>
              </w:rPr>
              <w:t>enefit</w:t>
            </w:r>
          </w:p>
          <w:p w14:paraId="6F206D69" w14:textId="389A98E7" w:rsidR="00465F3F" w:rsidRPr="00E12BE7" w:rsidRDefault="00465F3F" w:rsidP="00E12BE7">
            <w:pPr>
              <w:pStyle w:val="ListParagraph"/>
              <w:numPr>
                <w:ilvl w:val="0"/>
                <w:numId w:val="16"/>
              </w:num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181818"/>
                <w:sz w:val="24"/>
                <w:szCs w:val="24"/>
                <w:shd w:val="clear" w:color="auto" w:fill="FFFFFF"/>
              </w:rPr>
            </w:pPr>
            <w:r w:rsidRPr="00E12BE7">
              <w:rPr>
                <w:rFonts w:ascii="Arial" w:hAnsi="Arial" w:cs="Arial"/>
                <w:color w:val="181818"/>
                <w:sz w:val="24"/>
                <w:szCs w:val="24"/>
                <w:shd w:val="clear" w:color="auto" w:fill="FFFFFF"/>
              </w:rPr>
              <w:t xml:space="preserve">$100 </w:t>
            </w:r>
            <w:r w:rsidR="00CD792D" w:rsidRPr="00E12BE7">
              <w:rPr>
                <w:rFonts w:ascii="Arial" w:hAnsi="Arial" w:cs="Arial"/>
                <w:color w:val="181818"/>
                <w:sz w:val="24"/>
                <w:szCs w:val="24"/>
                <w:shd w:val="clear" w:color="auto" w:fill="FFFFFF"/>
              </w:rPr>
              <w:t>e</w:t>
            </w:r>
            <w:r w:rsidRPr="00E12BE7">
              <w:rPr>
                <w:rFonts w:ascii="Arial" w:hAnsi="Arial" w:cs="Arial"/>
                <w:color w:val="181818"/>
                <w:sz w:val="24"/>
                <w:szCs w:val="24"/>
                <w:shd w:val="clear" w:color="auto" w:fill="FFFFFF"/>
              </w:rPr>
              <w:t>yewear</w:t>
            </w:r>
            <w:r w:rsidR="00CD792D" w:rsidRPr="00E12BE7">
              <w:rPr>
                <w:rFonts w:ascii="Arial" w:hAnsi="Arial" w:cs="Arial"/>
                <w:color w:val="181818"/>
                <w:sz w:val="24"/>
                <w:szCs w:val="24"/>
                <w:shd w:val="clear" w:color="auto" w:fill="FFFFFF"/>
              </w:rPr>
              <w:t xml:space="preserve"> a</w:t>
            </w:r>
            <w:r w:rsidRPr="00E12BE7">
              <w:rPr>
                <w:rFonts w:ascii="Arial" w:hAnsi="Arial" w:cs="Arial"/>
                <w:color w:val="181818"/>
                <w:sz w:val="24"/>
                <w:szCs w:val="24"/>
                <w:shd w:val="clear" w:color="auto" w:fill="FFFFFF"/>
              </w:rPr>
              <w:t>llowance every 2 years</w:t>
            </w:r>
          </w:p>
        </w:tc>
      </w:tr>
      <w:tr w:rsidR="00465F3F" w:rsidRPr="0049250C" w14:paraId="795B5D68" w14:textId="77777777" w:rsidTr="00E12BE7">
        <w:trPr>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078C14DA" w14:textId="1DE899A8" w:rsidR="00465F3F" w:rsidRPr="0049250C" w:rsidRDefault="00465F3F" w:rsidP="007E317B">
            <w:pPr>
              <w:spacing w:after="0" w:line="360" w:lineRule="auto"/>
              <w:rPr>
                <w:rFonts w:ascii="Arial" w:hAnsi="Arial" w:cs="Arial"/>
                <w:b w:val="0"/>
                <w:bCs w:val="0"/>
                <w:sz w:val="24"/>
                <w:szCs w:val="24"/>
              </w:rPr>
            </w:pPr>
            <w:r w:rsidRPr="0049250C">
              <w:rPr>
                <w:rFonts w:ascii="Arial" w:hAnsi="Arial" w:cs="Arial"/>
                <w:b w:val="0"/>
                <w:bCs w:val="0"/>
                <w:sz w:val="24"/>
                <w:szCs w:val="24"/>
              </w:rPr>
              <w:t xml:space="preserve">Hearing </w:t>
            </w:r>
            <w:r w:rsidR="00CD792D">
              <w:rPr>
                <w:rFonts w:ascii="Arial" w:hAnsi="Arial" w:cs="Arial"/>
                <w:b w:val="0"/>
                <w:bCs w:val="0"/>
                <w:sz w:val="24"/>
                <w:szCs w:val="24"/>
              </w:rPr>
              <w:t>s</w:t>
            </w:r>
            <w:r w:rsidRPr="0049250C">
              <w:rPr>
                <w:rFonts w:ascii="Arial" w:hAnsi="Arial" w:cs="Arial"/>
                <w:b w:val="0"/>
                <w:bCs w:val="0"/>
                <w:sz w:val="24"/>
                <w:szCs w:val="24"/>
              </w:rPr>
              <w:t>ervices</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446F0223" w14:textId="1491BCD5" w:rsidR="00465F3F" w:rsidRPr="00E12BE7" w:rsidRDefault="00465F3F" w:rsidP="00E12BE7">
            <w:pPr>
              <w:pStyle w:val="ListParagraph"/>
              <w:numPr>
                <w:ilvl w:val="0"/>
                <w:numId w:val="17"/>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181818"/>
                <w:sz w:val="24"/>
                <w:szCs w:val="24"/>
                <w:shd w:val="clear" w:color="auto" w:fill="FFFFFF"/>
              </w:rPr>
            </w:pPr>
            <w:r w:rsidRPr="00E12BE7">
              <w:rPr>
                <w:rFonts w:ascii="Arial" w:hAnsi="Arial" w:cs="Arial"/>
                <w:color w:val="181818"/>
                <w:sz w:val="24"/>
                <w:szCs w:val="24"/>
                <w:shd w:val="clear" w:color="auto" w:fill="FFFFFF"/>
              </w:rPr>
              <w:t xml:space="preserve">$0 </w:t>
            </w:r>
            <w:r w:rsidR="00CD792D" w:rsidRPr="00E12BE7">
              <w:rPr>
                <w:rFonts w:ascii="Arial" w:hAnsi="Arial" w:cs="Arial"/>
                <w:color w:val="181818"/>
                <w:sz w:val="24"/>
                <w:szCs w:val="24"/>
                <w:shd w:val="clear" w:color="auto" w:fill="FFFFFF"/>
              </w:rPr>
              <w:t>r</w:t>
            </w:r>
            <w:r w:rsidRPr="00E12BE7">
              <w:rPr>
                <w:rFonts w:ascii="Arial" w:hAnsi="Arial" w:cs="Arial"/>
                <w:color w:val="181818"/>
                <w:sz w:val="24"/>
                <w:szCs w:val="24"/>
                <w:shd w:val="clear" w:color="auto" w:fill="FFFFFF"/>
              </w:rPr>
              <w:t xml:space="preserve">outine </w:t>
            </w:r>
            <w:r w:rsidR="00CD792D" w:rsidRPr="00E12BE7">
              <w:rPr>
                <w:rFonts w:ascii="Arial" w:hAnsi="Arial" w:cs="Arial"/>
                <w:color w:val="181818"/>
                <w:sz w:val="24"/>
                <w:szCs w:val="24"/>
                <w:shd w:val="clear" w:color="auto" w:fill="FFFFFF"/>
              </w:rPr>
              <w:t>h</w:t>
            </w:r>
            <w:r w:rsidRPr="00E12BE7">
              <w:rPr>
                <w:rFonts w:ascii="Arial" w:hAnsi="Arial" w:cs="Arial"/>
                <w:color w:val="181818"/>
                <w:sz w:val="24"/>
                <w:szCs w:val="24"/>
                <w:shd w:val="clear" w:color="auto" w:fill="FFFFFF"/>
              </w:rPr>
              <w:t xml:space="preserve">earing </w:t>
            </w:r>
            <w:r w:rsidR="00CD792D" w:rsidRPr="00E12BE7">
              <w:rPr>
                <w:rFonts w:ascii="Arial" w:hAnsi="Arial" w:cs="Arial"/>
                <w:color w:val="181818"/>
                <w:sz w:val="24"/>
                <w:szCs w:val="24"/>
                <w:shd w:val="clear" w:color="auto" w:fill="FFFFFF"/>
              </w:rPr>
              <w:t>e</w:t>
            </w:r>
            <w:r w:rsidRPr="00E12BE7">
              <w:rPr>
                <w:rFonts w:ascii="Arial" w:hAnsi="Arial" w:cs="Arial"/>
                <w:color w:val="181818"/>
                <w:sz w:val="24"/>
                <w:szCs w:val="24"/>
                <w:shd w:val="clear" w:color="auto" w:fill="FFFFFF"/>
              </w:rPr>
              <w:t xml:space="preserve">xam and </w:t>
            </w:r>
            <w:r w:rsidR="00CD792D" w:rsidRPr="00E12BE7">
              <w:rPr>
                <w:rFonts w:ascii="Arial" w:hAnsi="Arial" w:cs="Arial"/>
                <w:color w:val="181818"/>
                <w:sz w:val="24"/>
                <w:szCs w:val="24"/>
                <w:shd w:val="clear" w:color="auto" w:fill="FFFFFF"/>
              </w:rPr>
              <w:t>h</w:t>
            </w:r>
            <w:r w:rsidRPr="00E12BE7">
              <w:rPr>
                <w:rFonts w:ascii="Arial" w:hAnsi="Arial" w:cs="Arial"/>
                <w:color w:val="181818"/>
                <w:sz w:val="24"/>
                <w:szCs w:val="24"/>
                <w:shd w:val="clear" w:color="auto" w:fill="FFFFFF"/>
              </w:rPr>
              <w:t xml:space="preserve">earing </w:t>
            </w:r>
            <w:r w:rsidR="00CD792D" w:rsidRPr="00E12BE7">
              <w:rPr>
                <w:rFonts w:ascii="Arial" w:hAnsi="Arial" w:cs="Arial"/>
                <w:color w:val="181818"/>
                <w:sz w:val="24"/>
                <w:szCs w:val="24"/>
                <w:shd w:val="clear" w:color="auto" w:fill="FFFFFF"/>
              </w:rPr>
              <w:t>a</w:t>
            </w:r>
            <w:r w:rsidRPr="00E12BE7">
              <w:rPr>
                <w:rFonts w:ascii="Arial" w:hAnsi="Arial" w:cs="Arial"/>
                <w:color w:val="181818"/>
                <w:sz w:val="24"/>
                <w:szCs w:val="24"/>
                <w:shd w:val="clear" w:color="auto" w:fill="FFFFFF"/>
              </w:rPr>
              <w:t xml:space="preserve">id </w:t>
            </w:r>
            <w:r w:rsidR="00CD792D" w:rsidRPr="00E12BE7">
              <w:rPr>
                <w:rFonts w:ascii="Arial" w:hAnsi="Arial" w:cs="Arial"/>
                <w:color w:val="181818"/>
                <w:sz w:val="24"/>
                <w:szCs w:val="24"/>
                <w:shd w:val="clear" w:color="auto" w:fill="FFFFFF"/>
              </w:rPr>
              <w:t>f</w:t>
            </w:r>
            <w:r w:rsidRPr="00E12BE7">
              <w:rPr>
                <w:rFonts w:ascii="Arial" w:hAnsi="Arial" w:cs="Arial"/>
                <w:color w:val="181818"/>
                <w:sz w:val="24"/>
                <w:szCs w:val="24"/>
                <w:shd w:val="clear" w:color="auto" w:fill="FFFFFF"/>
              </w:rPr>
              <w:t xml:space="preserve">itting </w:t>
            </w:r>
            <w:r w:rsidR="00CD792D" w:rsidRPr="00E12BE7">
              <w:rPr>
                <w:rFonts w:ascii="Arial" w:hAnsi="Arial" w:cs="Arial"/>
                <w:color w:val="181818"/>
                <w:sz w:val="24"/>
                <w:szCs w:val="24"/>
                <w:shd w:val="clear" w:color="auto" w:fill="FFFFFF"/>
              </w:rPr>
              <w:t>e</w:t>
            </w:r>
            <w:r w:rsidRPr="00E12BE7">
              <w:rPr>
                <w:rFonts w:ascii="Arial" w:hAnsi="Arial" w:cs="Arial"/>
                <w:color w:val="181818"/>
                <w:sz w:val="24"/>
                <w:szCs w:val="24"/>
                <w:shd w:val="clear" w:color="auto" w:fill="FFFFFF"/>
              </w:rPr>
              <w:t>valuations</w:t>
            </w:r>
            <w:r w:rsidR="00CD792D" w:rsidRPr="00E12BE7">
              <w:rPr>
                <w:rFonts w:ascii="Arial" w:hAnsi="Arial" w:cs="Arial"/>
                <w:color w:val="181818"/>
                <w:sz w:val="24"/>
                <w:szCs w:val="24"/>
                <w:shd w:val="clear" w:color="auto" w:fill="FFFFFF"/>
              </w:rPr>
              <w:t xml:space="preserve">, </w:t>
            </w:r>
            <w:r w:rsidRPr="00E12BE7">
              <w:rPr>
                <w:rFonts w:ascii="Arial" w:hAnsi="Arial" w:cs="Arial"/>
                <w:color w:val="181818"/>
                <w:sz w:val="24"/>
                <w:szCs w:val="24"/>
                <w:shd w:val="clear" w:color="auto" w:fill="FFFFFF"/>
              </w:rPr>
              <w:t>1 per year</w:t>
            </w:r>
            <w:r w:rsidR="00CD792D" w:rsidRPr="00E12BE7">
              <w:rPr>
                <w:rFonts w:ascii="Arial" w:hAnsi="Arial" w:cs="Arial"/>
                <w:color w:val="181818"/>
                <w:sz w:val="24"/>
                <w:szCs w:val="24"/>
                <w:shd w:val="clear" w:color="auto" w:fill="FFFFFF"/>
              </w:rPr>
              <w:t xml:space="preserve">, </w:t>
            </w:r>
            <w:r w:rsidRPr="00E12BE7">
              <w:rPr>
                <w:rFonts w:ascii="Arial" w:hAnsi="Arial" w:cs="Arial"/>
                <w:color w:val="181818"/>
                <w:sz w:val="24"/>
                <w:szCs w:val="24"/>
                <w:shd w:val="clear" w:color="auto" w:fill="FFFFFF"/>
              </w:rPr>
              <w:t xml:space="preserve">$70 </w:t>
            </w:r>
            <w:r w:rsidR="00CD792D" w:rsidRPr="00E12BE7">
              <w:rPr>
                <w:rFonts w:ascii="Arial" w:hAnsi="Arial" w:cs="Arial"/>
                <w:color w:val="181818"/>
                <w:sz w:val="24"/>
                <w:szCs w:val="24"/>
                <w:shd w:val="clear" w:color="auto" w:fill="FFFFFF"/>
              </w:rPr>
              <w:t>m</w:t>
            </w:r>
            <w:r w:rsidRPr="00E12BE7">
              <w:rPr>
                <w:rFonts w:ascii="Arial" w:hAnsi="Arial" w:cs="Arial"/>
                <w:color w:val="181818"/>
                <w:sz w:val="24"/>
                <w:szCs w:val="24"/>
                <w:shd w:val="clear" w:color="auto" w:fill="FFFFFF"/>
              </w:rPr>
              <w:t>ax</w:t>
            </w:r>
            <w:r w:rsidR="00CD792D" w:rsidRPr="00E12BE7">
              <w:rPr>
                <w:rFonts w:ascii="Arial" w:hAnsi="Arial" w:cs="Arial"/>
                <w:color w:val="181818"/>
                <w:sz w:val="24"/>
                <w:szCs w:val="24"/>
                <w:shd w:val="clear" w:color="auto" w:fill="FFFFFF"/>
              </w:rPr>
              <w:t>imum</w:t>
            </w:r>
            <w:r w:rsidRPr="00E12BE7">
              <w:rPr>
                <w:rFonts w:ascii="Arial" w:hAnsi="Arial" w:cs="Arial"/>
                <w:color w:val="181818"/>
                <w:sz w:val="24"/>
                <w:szCs w:val="24"/>
                <w:shd w:val="clear" w:color="auto" w:fill="FFFFFF"/>
              </w:rPr>
              <w:t xml:space="preserve"> </w:t>
            </w:r>
            <w:r w:rsidR="00CD792D" w:rsidRPr="00E12BE7">
              <w:rPr>
                <w:rFonts w:ascii="Arial" w:hAnsi="Arial" w:cs="Arial"/>
                <w:color w:val="181818"/>
                <w:sz w:val="24"/>
                <w:szCs w:val="24"/>
                <w:shd w:val="clear" w:color="auto" w:fill="FFFFFF"/>
              </w:rPr>
              <w:t>b</w:t>
            </w:r>
            <w:r w:rsidRPr="00E12BE7">
              <w:rPr>
                <w:rFonts w:ascii="Arial" w:hAnsi="Arial" w:cs="Arial"/>
                <w:color w:val="181818"/>
                <w:sz w:val="24"/>
                <w:szCs w:val="24"/>
                <w:shd w:val="clear" w:color="auto" w:fill="FFFFFF"/>
              </w:rPr>
              <w:t>enefit</w:t>
            </w:r>
          </w:p>
          <w:p w14:paraId="71B1DC24" w14:textId="5A3EFAD2" w:rsidR="00465F3F" w:rsidRPr="00E12BE7" w:rsidRDefault="00465F3F" w:rsidP="00E12BE7">
            <w:pPr>
              <w:pStyle w:val="ListParagraph"/>
              <w:numPr>
                <w:ilvl w:val="0"/>
                <w:numId w:val="17"/>
              </w:num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181818"/>
                <w:sz w:val="24"/>
                <w:szCs w:val="24"/>
                <w:shd w:val="clear" w:color="auto" w:fill="FFFFFF"/>
              </w:rPr>
            </w:pPr>
            <w:r w:rsidRPr="00E12BE7">
              <w:rPr>
                <w:rFonts w:ascii="Arial" w:hAnsi="Arial" w:cs="Arial"/>
                <w:color w:val="181818"/>
                <w:sz w:val="24"/>
                <w:szCs w:val="24"/>
                <w:shd w:val="clear" w:color="auto" w:fill="FFFFFF"/>
              </w:rPr>
              <w:t xml:space="preserve">$500 </w:t>
            </w:r>
            <w:r w:rsidR="00CD792D" w:rsidRPr="00E12BE7">
              <w:rPr>
                <w:rFonts w:ascii="Arial" w:hAnsi="Arial" w:cs="Arial"/>
                <w:color w:val="181818"/>
                <w:sz w:val="24"/>
                <w:szCs w:val="24"/>
                <w:shd w:val="clear" w:color="auto" w:fill="FFFFFF"/>
              </w:rPr>
              <w:t>h</w:t>
            </w:r>
            <w:r w:rsidRPr="00E12BE7">
              <w:rPr>
                <w:rFonts w:ascii="Arial" w:hAnsi="Arial" w:cs="Arial"/>
                <w:color w:val="181818"/>
                <w:sz w:val="24"/>
                <w:szCs w:val="24"/>
                <w:shd w:val="clear" w:color="auto" w:fill="FFFFFF"/>
              </w:rPr>
              <w:t xml:space="preserve">earing </w:t>
            </w:r>
            <w:r w:rsidR="00CD792D" w:rsidRPr="00E12BE7">
              <w:rPr>
                <w:rFonts w:ascii="Arial" w:hAnsi="Arial" w:cs="Arial"/>
                <w:color w:val="181818"/>
                <w:sz w:val="24"/>
                <w:szCs w:val="24"/>
                <w:shd w:val="clear" w:color="auto" w:fill="FFFFFF"/>
              </w:rPr>
              <w:t>a</w:t>
            </w:r>
            <w:r w:rsidRPr="00E12BE7">
              <w:rPr>
                <w:rFonts w:ascii="Arial" w:hAnsi="Arial" w:cs="Arial"/>
                <w:color w:val="181818"/>
                <w:sz w:val="24"/>
                <w:szCs w:val="24"/>
                <w:shd w:val="clear" w:color="auto" w:fill="FFFFFF"/>
              </w:rPr>
              <w:t xml:space="preserve">id </w:t>
            </w:r>
            <w:r w:rsidR="00CD792D" w:rsidRPr="00E12BE7">
              <w:rPr>
                <w:rFonts w:ascii="Arial" w:hAnsi="Arial" w:cs="Arial"/>
                <w:color w:val="181818"/>
                <w:sz w:val="24"/>
                <w:szCs w:val="24"/>
                <w:shd w:val="clear" w:color="auto" w:fill="FFFFFF"/>
              </w:rPr>
              <w:t>a</w:t>
            </w:r>
            <w:r w:rsidRPr="00E12BE7">
              <w:rPr>
                <w:rFonts w:ascii="Arial" w:hAnsi="Arial" w:cs="Arial"/>
                <w:color w:val="181818"/>
                <w:sz w:val="24"/>
                <w:szCs w:val="24"/>
                <w:shd w:val="clear" w:color="auto" w:fill="FFFFFF"/>
              </w:rPr>
              <w:t>llowance</w:t>
            </w:r>
            <w:r w:rsidR="00CD792D" w:rsidRPr="00E12BE7">
              <w:rPr>
                <w:rFonts w:ascii="Arial" w:hAnsi="Arial" w:cs="Arial"/>
                <w:color w:val="181818"/>
                <w:sz w:val="24"/>
                <w:szCs w:val="24"/>
                <w:shd w:val="clear" w:color="auto" w:fill="FFFFFF"/>
              </w:rPr>
              <w:t xml:space="preserve"> </w:t>
            </w:r>
            <w:r w:rsidRPr="00E12BE7">
              <w:rPr>
                <w:rFonts w:ascii="Arial" w:hAnsi="Arial" w:cs="Arial"/>
                <w:color w:val="181818"/>
                <w:sz w:val="24"/>
                <w:szCs w:val="24"/>
                <w:shd w:val="clear" w:color="auto" w:fill="FFFFFF"/>
              </w:rPr>
              <w:t>per ear</w:t>
            </w:r>
            <w:r w:rsidR="00CD792D" w:rsidRPr="00E12BE7">
              <w:rPr>
                <w:rFonts w:ascii="Arial" w:hAnsi="Arial" w:cs="Arial"/>
                <w:color w:val="181818"/>
                <w:sz w:val="24"/>
                <w:szCs w:val="24"/>
                <w:shd w:val="clear" w:color="auto" w:fill="FFFFFF"/>
              </w:rPr>
              <w:t xml:space="preserve">, </w:t>
            </w:r>
            <w:r w:rsidRPr="00E12BE7">
              <w:rPr>
                <w:rFonts w:ascii="Arial" w:hAnsi="Arial" w:cs="Arial"/>
                <w:color w:val="181818"/>
                <w:sz w:val="24"/>
                <w:szCs w:val="24"/>
                <w:shd w:val="clear" w:color="auto" w:fill="FFFFFF"/>
              </w:rPr>
              <w:t xml:space="preserve">$1,000 </w:t>
            </w:r>
            <w:r w:rsidR="00CD792D" w:rsidRPr="00E12BE7">
              <w:rPr>
                <w:rFonts w:ascii="Arial" w:hAnsi="Arial" w:cs="Arial"/>
                <w:color w:val="181818"/>
                <w:sz w:val="24"/>
                <w:szCs w:val="24"/>
                <w:shd w:val="clear" w:color="auto" w:fill="FFFFFF"/>
              </w:rPr>
              <w:t>t</w:t>
            </w:r>
            <w:r w:rsidRPr="00E12BE7">
              <w:rPr>
                <w:rFonts w:ascii="Arial" w:hAnsi="Arial" w:cs="Arial"/>
                <w:color w:val="181818"/>
                <w:sz w:val="24"/>
                <w:szCs w:val="24"/>
                <w:shd w:val="clear" w:color="auto" w:fill="FFFFFF"/>
              </w:rPr>
              <w:t>otal - every 3 years</w:t>
            </w:r>
          </w:p>
          <w:p w14:paraId="24089C28" w14:textId="70F6B9A7" w:rsidR="00465F3F" w:rsidRPr="0049250C" w:rsidRDefault="00CD792D" w:rsidP="003C13B9">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181818"/>
                <w:sz w:val="24"/>
                <w:szCs w:val="24"/>
                <w:shd w:val="clear" w:color="auto" w:fill="FFFFFF"/>
              </w:rPr>
            </w:pPr>
            <w:r>
              <w:rPr>
                <w:rFonts w:ascii="Arial" w:hAnsi="Arial" w:cs="Arial"/>
                <w:b/>
                <w:bCs/>
                <w:color w:val="181818"/>
                <w:sz w:val="24"/>
                <w:szCs w:val="24"/>
                <w:shd w:val="clear" w:color="auto" w:fill="FFFFFF"/>
              </w:rPr>
              <w:t>To receive benefits, y</w:t>
            </w:r>
            <w:r w:rsidR="00465F3F">
              <w:rPr>
                <w:rFonts w:ascii="Arial" w:hAnsi="Arial" w:cs="Arial"/>
                <w:b/>
                <w:bCs/>
                <w:color w:val="181818"/>
                <w:sz w:val="24"/>
                <w:szCs w:val="24"/>
                <w:shd w:val="clear" w:color="auto" w:fill="FFFFFF"/>
              </w:rPr>
              <w:t xml:space="preserve">ou </w:t>
            </w:r>
            <w:r w:rsidR="00465F3F" w:rsidRPr="00884826">
              <w:rPr>
                <w:rFonts w:ascii="Arial" w:hAnsi="Arial" w:cs="Arial"/>
                <w:b/>
                <w:bCs/>
                <w:color w:val="181818"/>
                <w:sz w:val="24"/>
                <w:szCs w:val="24"/>
                <w:u w:val="single"/>
                <w:shd w:val="clear" w:color="auto" w:fill="FFFFFF"/>
              </w:rPr>
              <w:t>MUST</w:t>
            </w:r>
            <w:r w:rsidR="00465F3F" w:rsidRPr="0049250C">
              <w:rPr>
                <w:rFonts w:ascii="Arial" w:hAnsi="Arial" w:cs="Arial"/>
                <w:b/>
                <w:bCs/>
                <w:color w:val="181818"/>
                <w:sz w:val="24"/>
                <w:szCs w:val="24"/>
                <w:shd w:val="clear" w:color="auto" w:fill="FFFFFF"/>
              </w:rPr>
              <w:t xml:space="preserve"> use Hearing Care Solutions</w:t>
            </w:r>
            <w:r w:rsidR="00465F3F">
              <w:rPr>
                <w:rFonts w:ascii="Arial" w:hAnsi="Arial" w:cs="Arial"/>
                <w:b/>
                <w:bCs/>
                <w:color w:val="181818"/>
                <w:sz w:val="24"/>
                <w:szCs w:val="24"/>
                <w:shd w:val="clear" w:color="auto" w:fill="FFFFFF"/>
              </w:rPr>
              <w:t xml:space="preserve">. </w:t>
            </w:r>
          </w:p>
        </w:tc>
      </w:tr>
      <w:tr w:rsidR="00465F3F" w:rsidRPr="0049250C" w14:paraId="7ABDFE02" w14:textId="77777777" w:rsidTr="00E12BE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7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0FB0DFC3" w14:textId="443D3E6B" w:rsidR="00465F3F" w:rsidRPr="0049250C" w:rsidRDefault="00465F3F" w:rsidP="007E317B">
            <w:pPr>
              <w:spacing w:after="0" w:line="360" w:lineRule="auto"/>
              <w:rPr>
                <w:rFonts w:ascii="Arial" w:hAnsi="Arial" w:cs="Arial"/>
                <w:b w:val="0"/>
                <w:bCs w:val="0"/>
                <w:sz w:val="24"/>
                <w:szCs w:val="24"/>
              </w:rPr>
            </w:pPr>
            <w:r w:rsidRPr="0049250C">
              <w:rPr>
                <w:rFonts w:ascii="Arial" w:hAnsi="Arial" w:cs="Arial"/>
                <w:b w:val="0"/>
                <w:bCs w:val="0"/>
                <w:sz w:val="24"/>
                <w:szCs w:val="24"/>
              </w:rPr>
              <w:t xml:space="preserve">Fitness </w:t>
            </w:r>
            <w:r w:rsidR="00CD792D">
              <w:rPr>
                <w:rFonts w:ascii="Arial" w:hAnsi="Arial" w:cs="Arial"/>
                <w:b w:val="0"/>
                <w:bCs w:val="0"/>
                <w:sz w:val="24"/>
                <w:szCs w:val="24"/>
              </w:rPr>
              <w:t>b</w:t>
            </w:r>
            <w:r w:rsidRPr="0049250C">
              <w:rPr>
                <w:rFonts w:ascii="Arial" w:hAnsi="Arial" w:cs="Arial"/>
                <w:b w:val="0"/>
                <w:bCs w:val="0"/>
                <w:sz w:val="24"/>
                <w:szCs w:val="24"/>
              </w:rPr>
              <w:t>enefit</w:t>
            </w:r>
          </w:p>
        </w:tc>
        <w:tc>
          <w:tcPr>
            <w:tcW w:w="56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vAlign w:val="center"/>
          </w:tcPr>
          <w:p w14:paraId="0F84F52A" w14:textId="19DA3EE6" w:rsidR="00465F3F" w:rsidRPr="0049250C" w:rsidRDefault="00465F3F" w:rsidP="003C13B9">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181818"/>
                <w:sz w:val="24"/>
                <w:szCs w:val="24"/>
                <w:shd w:val="clear" w:color="auto" w:fill="FFFFFF"/>
              </w:rPr>
            </w:pPr>
            <w:r w:rsidRPr="0049250C">
              <w:rPr>
                <w:rFonts w:ascii="Arial" w:hAnsi="Arial" w:cs="Arial"/>
                <w:color w:val="181818"/>
                <w:sz w:val="24"/>
                <w:szCs w:val="24"/>
                <w:shd w:val="clear" w:color="auto" w:fill="FFFFFF"/>
              </w:rPr>
              <w:t>SilverSneakers</w:t>
            </w:r>
          </w:p>
        </w:tc>
      </w:tr>
    </w:tbl>
    <w:p w14:paraId="55FDF53B" w14:textId="0AB5BB1E" w:rsidR="00C05EC3" w:rsidRPr="0049250C" w:rsidRDefault="00C05EC3">
      <w:pPr>
        <w:spacing w:after="160" w:line="259" w:lineRule="auto"/>
        <w:rPr>
          <w:rFonts w:ascii="Arial" w:eastAsia="Times New Roman" w:hAnsi="Arial" w:cs="Arial"/>
          <w:b/>
          <w:color w:val="FF0000"/>
          <w:sz w:val="20"/>
          <w:szCs w:val="20"/>
          <w:highlight w:val="yellow"/>
        </w:rPr>
      </w:pPr>
      <w:r w:rsidRPr="0049250C">
        <w:rPr>
          <w:rFonts w:ascii="Arial" w:eastAsia="Times New Roman" w:hAnsi="Arial" w:cs="Arial"/>
          <w:b/>
          <w:color w:val="FF0000"/>
          <w:sz w:val="20"/>
          <w:szCs w:val="20"/>
          <w:highlight w:val="yellow"/>
        </w:rPr>
        <w:br w:type="page"/>
      </w:r>
    </w:p>
    <w:tbl>
      <w:tblPr>
        <w:tblpPr w:leftFromText="187" w:rightFromText="187" w:vertAnchor="text" w:tblpX="-480" w:tblpY="-157"/>
        <w:tblOverlap w:val="never"/>
        <w:tblW w:w="10620" w:type="dxa"/>
        <w:tblLayout w:type="fixed"/>
        <w:tblCellMar>
          <w:left w:w="0" w:type="dxa"/>
          <w:right w:w="0" w:type="dxa"/>
        </w:tblCellMar>
        <w:tblLook w:val="0420" w:firstRow="1" w:lastRow="0" w:firstColumn="0" w:lastColumn="0" w:noHBand="0" w:noVBand="1"/>
      </w:tblPr>
      <w:tblGrid>
        <w:gridCol w:w="3320"/>
        <w:gridCol w:w="2700"/>
        <w:gridCol w:w="2250"/>
        <w:gridCol w:w="2350"/>
      </w:tblGrid>
      <w:tr w:rsidR="007E317B" w:rsidRPr="0049250C" w14:paraId="65EF843F" w14:textId="77777777" w:rsidTr="00E12BE7">
        <w:trPr>
          <w:gridAfter w:val="3"/>
          <w:wAfter w:w="7300" w:type="dxa"/>
          <w:trHeight w:val="421"/>
        </w:trPr>
        <w:tc>
          <w:tcPr>
            <w:tcW w:w="33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002060"/>
            <w:tcMar>
              <w:top w:w="72" w:type="dxa"/>
              <w:left w:w="144" w:type="dxa"/>
              <w:bottom w:w="72" w:type="dxa"/>
              <w:right w:w="144" w:type="dxa"/>
            </w:tcMar>
            <w:vAlign w:val="center"/>
          </w:tcPr>
          <w:p w14:paraId="5C208086" w14:textId="33D48708" w:rsidR="007E317B" w:rsidRPr="0049250C" w:rsidRDefault="00F921E1" w:rsidP="001020A2">
            <w:pPr>
              <w:spacing w:after="0"/>
              <w:rPr>
                <w:rFonts w:ascii="Arial" w:eastAsia="Times New Roman" w:hAnsi="Arial" w:cs="Arial"/>
                <w:b/>
                <w:bCs/>
                <w:color w:val="FFFFFF" w:themeColor="light1"/>
                <w:kern w:val="24"/>
                <w:sz w:val="24"/>
                <w:szCs w:val="24"/>
              </w:rPr>
            </w:pPr>
            <w:r w:rsidRPr="0049250C">
              <w:rPr>
                <w:rFonts w:ascii="Arial" w:hAnsi="Arial" w:cs="Arial"/>
                <w:b/>
                <w:bCs/>
                <w:noProof/>
                <w:color w:val="FFFFFF" w:themeColor="light1"/>
                <w:kern w:val="24"/>
              </w:rPr>
              <w:lastRenderedPageBreak/>
              <w:drawing>
                <wp:anchor distT="0" distB="0" distL="114300" distR="114300" simplePos="0" relativeHeight="251694080" behindDoc="1" locked="0" layoutInCell="1" allowOverlap="1" wp14:anchorId="777E6C02" wp14:editId="66F0619D">
                  <wp:simplePos x="0" y="0"/>
                  <wp:positionH relativeFrom="column">
                    <wp:posOffset>207645</wp:posOffset>
                  </wp:positionH>
                  <wp:positionV relativeFrom="paragraph">
                    <wp:posOffset>224155</wp:posOffset>
                  </wp:positionV>
                  <wp:extent cx="1638300" cy="843915"/>
                  <wp:effectExtent l="0" t="0" r="0" b="0"/>
                  <wp:wrapNone/>
                  <wp:docPr id="8467273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4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17B" w:rsidRPr="0049250C">
              <w:rPr>
                <w:rFonts w:ascii="Arial" w:eastAsia="Times New Roman" w:hAnsi="Arial" w:cs="Arial"/>
                <w:b/>
                <w:bCs/>
                <w:color w:val="FFFFFF" w:themeColor="light1"/>
                <w:kern w:val="24"/>
                <w:sz w:val="24"/>
                <w:szCs w:val="24"/>
              </w:rPr>
              <w:t>Carrier</w:t>
            </w:r>
          </w:p>
        </w:tc>
      </w:tr>
      <w:tr w:rsidR="007E317B" w:rsidRPr="0049250C" w14:paraId="1D697898" w14:textId="77777777" w:rsidTr="00E12BE7">
        <w:trPr>
          <w:gridAfter w:val="3"/>
          <w:wAfter w:w="7300" w:type="dxa"/>
          <w:trHeight w:val="757"/>
        </w:trPr>
        <w:tc>
          <w:tcPr>
            <w:tcW w:w="33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tcPr>
          <w:p w14:paraId="30B1507C" w14:textId="4C2B4A77" w:rsidR="007E317B" w:rsidRPr="0049250C" w:rsidRDefault="00F921E1" w:rsidP="001020A2">
            <w:pPr>
              <w:spacing w:after="0"/>
              <w:rPr>
                <w:rFonts w:ascii="Arial" w:eastAsia="Times New Roman" w:hAnsi="Arial" w:cs="Arial"/>
                <w:b/>
                <w:bCs/>
                <w:color w:val="FFFFFF" w:themeColor="light1"/>
                <w:kern w:val="24"/>
                <w:sz w:val="24"/>
                <w:szCs w:val="24"/>
              </w:rPr>
            </w:pPr>
            <w:r w:rsidRPr="0049250C">
              <w:rPr>
                <w:rFonts w:ascii="Arial" w:hAnsi="Arial" w:cs="Arial"/>
                <w:color w:val="000000"/>
                <w:shd w:val="clear" w:color="auto" w:fill="FFFFFF"/>
              </w:rPr>
              <w:br/>
            </w:r>
          </w:p>
        </w:tc>
      </w:tr>
      <w:tr w:rsidR="007E317B" w:rsidRPr="0049250C" w14:paraId="101C4D37" w14:textId="77777777" w:rsidTr="00E12BE7">
        <w:trPr>
          <w:trHeight w:val="757"/>
        </w:trPr>
        <w:tc>
          <w:tcPr>
            <w:tcW w:w="33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002060"/>
            <w:tcMar>
              <w:top w:w="72" w:type="dxa"/>
              <w:left w:w="144" w:type="dxa"/>
              <w:bottom w:w="72" w:type="dxa"/>
              <w:right w:w="144" w:type="dxa"/>
            </w:tcMar>
            <w:vAlign w:val="center"/>
            <w:hideMark/>
          </w:tcPr>
          <w:p w14:paraId="724426FF" w14:textId="77777777" w:rsidR="007E317B" w:rsidRPr="0049250C" w:rsidRDefault="007E317B" w:rsidP="001020A2">
            <w:pPr>
              <w:spacing w:after="0"/>
              <w:rPr>
                <w:rFonts w:ascii="Arial" w:eastAsia="Times New Roman" w:hAnsi="Arial" w:cs="Arial"/>
                <w:sz w:val="24"/>
                <w:szCs w:val="24"/>
              </w:rPr>
            </w:pPr>
            <w:r w:rsidRPr="0049250C">
              <w:rPr>
                <w:rFonts w:ascii="Arial" w:eastAsia="Times New Roman" w:hAnsi="Arial" w:cs="Arial"/>
                <w:b/>
                <w:bCs/>
                <w:color w:val="FFFFFF" w:themeColor="light1"/>
                <w:kern w:val="24"/>
                <w:sz w:val="24"/>
                <w:szCs w:val="24"/>
              </w:rPr>
              <w:t>Prescription</w:t>
            </w:r>
          </w:p>
        </w:tc>
        <w:tc>
          <w:tcPr>
            <w:tcW w:w="27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002060"/>
            <w:tcMar>
              <w:top w:w="72" w:type="dxa"/>
              <w:left w:w="144" w:type="dxa"/>
              <w:bottom w:w="72" w:type="dxa"/>
              <w:right w:w="144" w:type="dxa"/>
            </w:tcMar>
            <w:vAlign w:val="center"/>
            <w:hideMark/>
          </w:tcPr>
          <w:p w14:paraId="3B99054A" w14:textId="77777777" w:rsidR="007E317B" w:rsidRPr="0049250C" w:rsidRDefault="007E317B" w:rsidP="001020A2">
            <w:pPr>
              <w:spacing w:after="0"/>
              <w:jc w:val="center"/>
              <w:rPr>
                <w:rFonts w:ascii="Arial" w:eastAsia="Times New Roman" w:hAnsi="Arial" w:cs="Arial"/>
                <w:b/>
                <w:bCs/>
                <w:color w:val="FFFFFF" w:themeColor="background1"/>
                <w:kern w:val="24"/>
                <w:sz w:val="24"/>
                <w:szCs w:val="24"/>
              </w:rPr>
            </w:pPr>
            <w:r w:rsidRPr="0049250C">
              <w:rPr>
                <w:rFonts w:ascii="Arial" w:eastAsia="Times New Roman" w:hAnsi="Arial" w:cs="Arial"/>
                <w:b/>
                <w:bCs/>
                <w:color w:val="FFFFFF" w:themeColor="light1"/>
                <w:kern w:val="24"/>
                <w:sz w:val="24"/>
                <w:szCs w:val="24"/>
              </w:rPr>
              <w:t>30-day Retail</w:t>
            </w:r>
          </w:p>
          <w:p w14:paraId="7E9E6FE5" w14:textId="4ADA221E" w:rsidR="007E317B" w:rsidRPr="0049250C" w:rsidRDefault="001020A2" w:rsidP="007B3FF9">
            <w:pPr>
              <w:spacing w:after="0"/>
              <w:jc w:val="center"/>
              <w:rPr>
                <w:rFonts w:ascii="Arial" w:eastAsia="Times New Roman" w:hAnsi="Arial" w:cs="Arial"/>
                <w:sz w:val="24"/>
                <w:szCs w:val="24"/>
              </w:rPr>
            </w:pPr>
            <w:r w:rsidRPr="0049250C">
              <w:rPr>
                <w:rFonts w:ascii="Arial" w:eastAsia="Times New Roman" w:hAnsi="Arial" w:cs="Arial"/>
                <w:b/>
                <w:bCs/>
                <w:color w:val="FFFFFF" w:themeColor="background1"/>
                <w:kern w:val="24"/>
                <w:sz w:val="24"/>
                <w:szCs w:val="24"/>
              </w:rPr>
              <w:t>You</w:t>
            </w:r>
            <w:r w:rsidR="007B3FF9">
              <w:rPr>
                <w:rFonts w:ascii="Arial" w:eastAsia="Times New Roman" w:hAnsi="Arial" w:cs="Arial"/>
                <w:b/>
                <w:bCs/>
                <w:color w:val="FFFFFF" w:themeColor="background1"/>
                <w:kern w:val="24"/>
                <w:sz w:val="24"/>
                <w:szCs w:val="24"/>
              </w:rPr>
              <w:t xml:space="preserve"> p</w:t>
            </w:r>
            <w:r w:rsidR="007E317B" w:rsidRPr="0049250C">
              <w:rPr>
                <w:rFonts w:ascii="Arial" w:eastAsia="Times New Roman" w:hAnsi="Arial" w:cs="Arial"/>
                <w:b/>
                <w:bCs/>
                <w:color w:val="FFFFFF" w:themeColor="background1"/>
                <w:kern w:val="24"/>
                <w:sz w:val="24"/>
                <w:szCs w:val="24"/>
              </w:rPr>
              <w:t>ay up to</w:t>
            </w:r>
          </w:p>
        </w:tc>
        <w:tc>
          <w:tcPr>
            <w:tcW w:w="22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002060"/>
            <w:tcMar>
              <w:top w:w="72" w:type="dxa"/>
              <w:left w:w="144" w:type="dxa"/>
              <w:bottom w:w="72" w:type="dxa"/>
              <w:right w:w="144" w:type="dxa"/>
            </w:tcMar>
            <w:vAlign w:val="center"/>
            <w:hideMark/>
          </w:tcPr>
          <w:p w14:paraId="1F3796E9" w14:textId="77777777" w:rsidR="007E317B" w:rsidRPr="0049250C" w:rsidRDefault="007E317B" w:rsidP="001020A2">
            <w:pPr>
              <w:spacing w:after="0"/>
              <w:jc w:val="center"/>
              <w:rPr>
                <w:rFonts w:ascii="Arial" w:eastAsia="Times New Roman" w:hAnsi="Arial" w:cs="Arial"/>
                <w:b/>
                <w:bCs/>
                <w:color w:val="FFFFFF" w:themeColor="background1"/>
                <w:kern w:val="24"/>
                <w:sz w:val="24"/>
                <w:szCs w:val="24"/>
              </w:rPr>
            </w:pPr>
            <w:r w:rsidRPr="0049250C">
              <w:rPr>
                <w:rFonts w:ascii="Arial" w:eastAsia="Times New Roman" w:hAnsi="Arial" w:cs="Arial"/>
                <w:b/>
                <w:bCs/>
                <w:color w:val="FFFFFF" w:themeColor="light1"/>
                <w:kern w:val="24"/>
                <w:sz w:val="24"/>
                <w:szCs w:val="24"/>
              </w:rPr>
              <w:t xml:space="preserve">90-day Retail </w:t>
            </w:r>
          </w:p>
          <w:p w14:paraId="03BE9CBB" w14:textId="3171D382" w:rsidR="007E317B" w:rsidRPr="0049250C" w:rsidRDefault="001020A2" w:rsidP="007B3FF9">
            <w:pPr>
              <w:spacing w:after="0"/>
              <w:jc w:val="center"/>
              <w:rPr>
                <w:rFonts w:ascii="Arial" w:eastAsia="Times New Roman" w:hAnsi="Arial" w:cs="Arial"/>
                <w:sz w:val="24"/>
                <w:szCs w:val="24"/>
              </w:rPr>
            </w:pPr>
            <w:r w:rsidRPr="0049250C">
              <w:rPr>
                <w:rFonts w:ascii="Arial" w:eastAsia="Times New Roman" w:hAnsi="Arial" w:cs="Arial"/>
                <w:b/>
                <w:bCs/>
                <w:color w:val="FFFFFF" w:themeColor="light1"/>
                <w:kern w:val="24"/>
                <w:sz w:val="24"/>
                <w:szCs w:val="24"/>
              </w:rPr>
              <w:t>You</w:t>
            </w:r>
            <w:r w:rsidR="007B3FF9">
              <w:rPr>
                <w:rFonts w:ascii="Arial" w:eastAsia="Times New Roman" w:hAnsi="Arial" w:cs="Arial"/>
                <w:b/>
                <w:bCs/>
                <w:color w:val="FFFFFF" w:themeColor="light1"/>
                <w:kern w:val="24"/>
                <w:sz w:val="24"/>
                <w:szCs w:val="24"/>
              </w:rPr>
              <w:t xml:space="preserve"> p</w:t>
            </w:r>
            <w:r w:rsidR="007E317B" w:rsidRPr="0049250C">
              <w:rPr>
                <w:rFonts w:ascii="Arial" w:eastAsia="Times New Roman" w:hAnsi="Arial" w:cs="Arial"/>
                <w:b/>
                <w:bCs/>
                <w:color w:val="FFFFFF" w:themeColor="light1"/>
                <w:kern w:val="24"/>
                <w:sz w:val="24"/>
                <w:szCs w:val="24"/>
              </w:rPr>
              <w:t>ay up to</w:t>
            </w:r>
          </w:p>
        </w:tc>
        <w:tc>
          <w:tcPr>
            <w:tcW w:w="2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002060"/>
            <w:tcMar>
              <w:top w:w="72" w:type="dxa"/>
              <w:left w:w="144" w:type="dxa"/>
              <w:bottom w:w="72" w:type="dxa"/>
              <w:right w:w="144" w:type="dxa"/>
            </w:tcMar>
            <w:vAlign w:val="center"/>
            <w:hideMark/>
          </w:tcPr>
          <w:p w14:paraId="428F5EF7" w14:textId="77777777" w:rsidR="007E317B" w:rsidRPr="0049250C" w:rsidRDefault="007E317B" w:rsidP="001020A2">
            <w:pPr>
              <w:spacing w:after="0"/>
              <w:jc w:val="center"/>
              <w:rPr>
                <w:rFonts w:ascii="Arial" w:eastAsia="Times New Roman" w:hAnsi="Arial" w:cs="Arial"/>
                <w:b/>
                <w:bCs/>
                <w:color w:val="FFFFFF" w:themeColor="background1"/>
                <w:kern w:val="24"/>
                <w:sz w:val="24"/>
                <w:szCs w:val="24"/>
              </w:rPr>
            </w:pPr>
            <w:r w:rsidRPr="0049250C">
              <w:rPr>
                <w:rFonts w:ascii="Arial" w:eastAsia="Times New Roman" w:hAnsi="Arial" w:cs="Arial"/>
                <w:b/>
                <w:bCs/>
                <w:color w:val="FFFFFF" w:themeColor="light1"/>
                <w:kern w:val="24"/>
                <w:sz w:val="24"/>
                <w:szCs w:val="24"/>
              </w:rPr>
              <w:t>90-day Mail Order</w:t>
            </w:r>
          </w:p>
          <w:p w14:paraId="20F91EB8" w14:textId="0675D92F" w:rsidR="007E317B" w:rsidRPr="0049250C" w:rsidRDefault="001020A2" w:rsidP="007B3FF9">
            <w:pPr>
              <w:spacing w:after="0"/>
              <w:jc w:val="center"/>
              <w:rPr>
                <w:rFonts w:ascii="Arial" w:eastAsia="Times New Roman" w:hAnsi="Arial" w:cs="Arial"/>
                <w:sz w:val="24"/>
                <w:szCs w:val="24"/>
              </w:rPr>
            </w:pPr>
            <w:r w:rsidRPr="0049250C">
              <w:rPr>
                <w:rFonts w:ascii="Arial" w:eastAsia="Times New Roman" w:hAnsi="Arial" w:cs="Arial"/>
                <w:b/>
                <w:bCs/>
                <w:color w:val="FFFFFF" w:themeColor="light1"/>
                <w:kern w:val="24"/>
                <w:sz w:val="24"/>
                <w:szCs w:val="24"/>
              </w:rPr>
              <w:t>You</w:t>
            </w:r>
            <w:r w:rsidR="007B3FF9">
              <w:rPr>
                <w:rFonts w:ascii="Arial" w:eastAsia="Times New Roman" w:hAnsi="Arial" w:cs="Arial"/>
                <w:b/>
                <w:bCs/>
                <w:color w:val="FFFFFF" w:themeColor="light1"/>
                <w:kern w:val="24"/>
                <w:sz w:val="24"/>
                <w:szCs w:val="24"/>
              </w:rPr>
              <w:t xml:space="preserve"> p</w:t>
            </w:r>
            <w:r w:rsidR="007E317B" w:rsidRPr="0049250C">
              <w:rPr>
                <w:rFonts w:ascii="Arial" w:eastAsia="Times New Roman" w:hAnsi="Arial" w:cs="Arial"/>
                <w:b/>
                <w:bCs/>
                <w:color w:val="FFFFFF" w:themeColor="light1"/>
                <w:kern w:val="24"/>
                <w:sz w:val="24"/>
                <w:szCs w:val="24"/>
              </w:rPr>
              <w:t>ay up to</w:t>
            </w:r>
          </w:p>
        </w:tc>
      </w:tr>
      <w:tr w:rsidR="001020A2" w:rsidRPr="0049250C" w14:paraId="30CDB238" w14:textId="77777777" w:rsidTr="001020A2">
        <w:trPr>
          <w:trHeight w:val="317"/>
        </w:trPr>
        <w:tc>
          <w:tcPr>
            <w:tcW w:w="10620" w:type="dxa"/>
            <w:gridSpan w:val="4"/>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0E997943" w14:textId="72199F3C" w:rsidR="001020A2" w:rsidRPr="0049250C" w:rsidRDefault="001020A2" w:rsidP="00A76BED">
            <w:pPr>
              <w:spacing w:after="0"/>
              <w:rPr>
                <w:rFonts w:ascii="Arial" w:eastAsia="Times New Roman" w:hAnsi="Arial" w:cs="Arial"/>
                <w:sz w:val="24"/>
                <w:szCs w:val="24"/>
              </w:rPr>
            </w:pPr>
            <w:r w:rsidRPr="0049250C">
              <w:rPr>
                <w:rFonts w:ascii="Arial" w:eastAsia="Times New Roman" w:hAnsi="Arial" w:cs="Arial"/>
                <w:color w:val="000000" w:themeColor="dark1"/>
                <w:kern w:val="24"/>
                <w:sz w:val="24"/>
                <w:szCs w:val="24"/>
              </w:rPr>
              <w:t xml:space="preserve">Annual </w:t>
            </w:r>
            <w:r w:rsidR="00CD792D">
              <w:rPr>
                <w:rFonts w:ascii="Arial" w:eastAsia="Times New Roman" w:hAnsi="Arial" w:cs="Arial"/>
                <w:color w:val="000000" w:themeColor="dark1"/>
                <w:kern w:val="24"/>
                <w:sz w:val="24"/>
                <w:szCs w:val="24"/>
              </w:rPr>
              <w:t>d</w:t>
            </w:r>
            <w:r w:rsidRPr="0049250C">
              <w:rPr>
                <w:rFonts w:ascii="Arial" w:eastAsia="Times New Roman" w:hAnsi="Arial" w:cs="Arial"/>
                <w:color w:val="000000" w:themeColor="dark1"/>
                <w:kern w:val="24"/>
                <w:sz w:val="24"/>
                <w:szCs w:val="24"/>
              </w:rPr>
              <w:t>eductible</w:t>
            </w:r>
            <w:r w:rsidR="0049250C" w:rsidRPr="0049250C">
              <w:rPr>
                <w:rFonts w:ascii="Arial" w:eastAsia="Times New Roman" w:hAnsi="Arial" w:cs="Arial"/>
                <w:color w:val="000000" w:themeColor="dark1"/>
                <w:kern w:val="24"/>
                <w:sz w:val="24"/>
                <w:szCs w:val="24"/>
              </w:rPr>
              <w:t xml:space="preserve"> </w:t>
            </w:r>
            <w:r w:rsidRPr="0049250C">
              <w:rPr>
                <w:rFonts w:ascii="Arial" w:eastAsia="Times New Roman" w:hAnsi="Arial" w:cs="Arial"/>
                <w:color w:val="000000" w:themeColor="dark1"/>
                <w:kern w:val="24"/>
                <w:sz w:val="24"/>
                <w:szCs w:val="24"/>
              </w:rPr>
              <w:t>$</w:t>
            </w:r>
            <w:r w:rsidR="00F921E1" w:rsidRPr="0049250C">
              <w:rPr>
                <w:rFonts w:ascii="Arial" w:eastAsia="Times New Roman" w:hAnsi="Arial" w:cs="Arial"/>
                <w:color w:val="000000" w:themeColor="dark1"/>
                <w:kern w:val="24"/>
                <w:sz w:val="24"/>
                <w:szCs w:val="24"/>
              </w:rPr>
              <w:t>0</w:t>
            </w:r>
          </w:p>
        </w:tc>
      </w:tr>
      <w:tr w:rsidR="00F921E1" w:rsidRPr="0049250C" w14:paraId="72F7E53D" w14:textId="77777777" w:rsidTr="00E12BE7">
        <w:trPr>
          <w:trHeight w:val="317"/>
        </w:trPr>
        <w:tc>
          <w:tcPr>
            <w:tcW w:w="33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5E3ACEA1" w14:textId="57F406AC" w:rsidR="00F921E1" w:rsidRPr="0049250C" w:rsidRDefault="00F921E1" w:rsidP="00F921E1">
            <w:pPr>
              <w:spacing w:after="0"/>
              <w:rPr>
                <w:rFonts w:ascii="Arial" w:eastAsia="Times New Roman" w:hAnsi="Arial" w:cs="Arial"/>
                <w:sz w:val="24"/>
                <w:szCs w:val="24"/>
              </w:rPr>
            </w:pPr>
            <w:r w:rsidRPr="0049250C">
              <w:rPr>
                <w:rFonts w:ascii="Arial" w:eastAsia="Times New Roman" w:hAnsi="Arial" w:cs="Arial"/>
                <w:color w:val="000000" w:themeColor="dark1"/>
                <w:kern w:val="24"/>
                <w:sz w:val="24"/>
                <w:szCs w:val="24"/>
              </w:rPr>
              <w:t xml:space="preserve">Tier 1-A </w:t>
            </w:r>
            <w:r w:rsidR="00CD792D">
              <w:rPr>
                <w:rFonts w:ascii="Arial" w:eastAsia="Times New Roman" w:hAnsi="Arial" w:cs="Arial"/>
                <w:color w:val="000000" w:themeColor="dark1"/>
                <w:kern w:val="24"/>
                <w:sz w:val="24"/>
                <w:szCs w:val="24"/>
              </w:rPr>
              <w:t>p</w:t>
            </w:r>
            <w:r w:rsidR="00465F3F">
              <w:rPr>
                <w:rFonts w:ascii="Arial" w:eastAsia="Times New Roman" w:hAnsi="Arial" w:cs="Arial"/>
                <w:color w:val="000000" w:themeColor="dark1"/>
                <w:kern w:val="24"/>
                <w:sz w:val="24"/>
                <w:szCs w:val="24"/>
              </w:rPr>
              <w:t xml:space="preserve">referred </w:t>
            </w:r>
            <w:r w:rsidR="00CD792D">
              <w:rPr>
                <w:rFonts w:ascii="Arial" w:eastAsia="Times New Roman" w:hAnsi="Arial" w:cs="Arial"/>
                <w:color w:val="000000" w:themeColor="dark1"/>
                <w:kern w:val="24"/>
                <w:sz w:val="24"/>
                <w:szCs w:val="24"/>
              </w:rPr>
              <w:t>g</w:t>
            </w:r>
            <w:r w:rsidRPr="0049250C">
              <w:rPr>
                <w:rFonts w:ascii="Arial" w:eastAsia="Times New Roman" w:hAnsi="Arial" w:cs="Arial"/>
                <w:color w:val="000000" w:themeColor="dark1"/>
                <w:kern w:val="24"/>
                <w:sz w:val="24"/>
                <w:szCs w:val="24"/>
              </w:rPr>
              <w:t>eneric</w:t>
            </w:r>
          </w:p>
        </w:tc>
        <w:tc>
          <w:tcPr>
            <w:tcW w:w="27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1115F0D9" w14:textId="719D202D" w:rsidR="00F921E1" w:rsidRPr="0049250C" w:rsidRDefault="00F921E1" w:rsidP="00A76BED">
            <w:pPr>
              <w:spacing w:after="0"/>
              <w:jc w:val="center"/>
              <w:rPr>
                <w:rFonts w:ascii="Arial" w:eastAsia="Times New Roman" w:hAnsi="Arial" w:cs="Arial"/>
                <w:sz w:val="24"/>
                <w:szCs w:val="24"/>
              </w:rPr>
            </w:pPr>
            <w:r w:rsidRPr="0049250C">
              <w:rPr>
                <w:rFonts w:ascii="Arial" w:eastAsia="Times New Roman" w:hAnsi="Arial" w:cs="Arial"/>
                <w:color w:val="000000" w:themeColor="dark1"/>
                <w:kern w:val="24"/>
                <w:sz w:val="24"/>
                <w:szCs w:val="24"/>
              </w:rPr>
              <w:t>$0</w:t>
            </w:r>
          </w:p>
        </w:tc>
        <w:tc>
          <w:tcPr>
            <w:tcW w:w="22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11C58010" w14:textId="72A2EE6F" w:rsidR="00F921E1" w:rsidRPr="0049250C" w:rsidRDefault="00F921E1" w:rsidP="00A76BED">
            <w:pPr>
              <w:spacing w:after="0"/>
              <w:jc w:val="center"/>
              <w:rPr>
                <w:rFonts w:ascii="Arial" w:eastAsia="Times New Roman" w:hAnsi="Arial" w:cs="Arial"/>
                <w:sz w:val="24"/>
                <w:szCs w:val="24"/>
              </w:rPr>
            </w:pPr>
            <w:r w:rsidRPr="0049250C">
              <w:rPr>
                <w:rFonts w:ascii="Arial" w:eastAsia="Times New Roman" w:hAnsi="Arial" w:cs="Arial"/>
                <w:color w:val="000000" w:themeColor="dark1"/>
                <w:kern w:val="24"/>
                <w:sz w:val="24"/>
                <w:szCs w:val="24"/>
              </w:rPr>
              <w:t>$0</w:t>
            </w:r>
          </w:p>
        </w:tc>
        <w:tc>
          <w:tcPr>
            <w:tcW w:w="2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60CEA760" w14:textId="3896A496" w:rsidR="00F921E1" w:rsidRPr="0049250C" w:rsidRDefault="00F921E1" w:rsidP="00A76BED">
            <w:pPr>
              <w:spacing w:after="0"/>
              <w:jc w:val="center"/>
              <w:rPr>
                <w:rFonts w:ascii="Arial" w:eastAsia="Times New Roman" w:hAnsi="Arial" w:cs="Arial"/>
                <w:sz w:val="24"/>
                <w:szCs w:val="24"/>
              </w:rPr>
            </w:pPr>
            <w:r w:rsidRPr="0049250C">
              <w:rPr>
                <w:rFonts w:ascii="Arial" w:eastAsia="Times New Roman" w:hAnsi="Arial" w:cs="Arial"/>
                <w:color w:val="000000" w:themeColor="dark1"/>
                <w:kern w:val="24"/>
                <w:sz w:val="24"/>
                <w:szCs w:val="24"/>
              </w:rPr>
              <w:t>$0</w:t>
            </w:r>
          </w:p>
        </w:tc>
      </w:tr>
      <w:tr w:rsidR="00F921E1" w:rsidRPr="0049250C" w14:paraId="1A9BE39A" w14:textId="77777777" w:rsidTr="00E12BE7">
        <w:trPr>
          <w:trHeight w:val="317"/>
        </w:trPr>
        <w:tc>
          <w:tcPr>
            <w:tcW w:w="33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tcPr>
          <w:p w14:paraId="1F1D652B" w14:textId="47B0E4BA" w:rsidR="00F921E1" w:rsidRPr="0049250C" w:rsidRDefault="00F921E1" w:rsidP="00F921E1">
            <w:pPr>
              <w:spacing w:after="0"/>
              <w:rPr>
                <w:rFonts w:ascii="Arial" w:eastAsia="Times New Roman" w:hAnsi="Arial" w:cs="Arial"/>
                <w:color w:val="000000" w:themeColor="dark1"/>
                <w:kern w:val="24"/>
                <w:sz w:val="24"/>
                <w:szCs w:val="24"/>
              </w:rPr>
            </w:pPr>
            <w:r w:rsidRPr="0049250C">
              <w:rPr>
                <w:rFonts w:ascii="Arial" w:eastAsia="Times New Roman" w:hAnsi="Arial" w:cs="Arial"/>
                <w:color w:val="000000" w:themeColor="dark1"/>
                <w:kern w:val="24"/>
                <w:sz w:val="24"/>
                <w:szCs w:val="24"/>
              </w:rPr>
              <w:t xml:space="preserve">Tier 1 </w:t>
            </w:r>
            <w:r w:rsidR="00CD792D">
              <w:rPr>
                <w:rFonts w:ascii="Arial" w:eastAsia="Times New Roman" w:hAnsi="Arial" w:cs="Arial"/>
                <w:color w:val="000000" w:themeColor="dark1"/>
                <w:kern w:val="24"/>
                <w:sz w:val="24"/>
                <w:szCs w:val="24"/>
              </w:rPr>
              <w:t>g</w:t>
            </w:r>
            <w:r w:rsidRPr="0049250C">
              <w:rPr>
                <w:rFonts w:ascii="Arial" w:eastAsia="Times New Roman" w:hAnsi="Arial" w:cs="Arial"/>
                <w:color w:val="000000" w:themeColor="dark1"/>
                <w:kern w:val="24"/>
                <w:sz w:val="24"/>
                <w:szCs w:val="24"/>
              </w:rPr>
              <w:t>eneric</w:t>
            </w:r>
          </w:p>
        </w:tc>
        <w:tc>
          <w:tcPr>
            <w:tcW w:w="27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tcPr>
          <w:p w14:paraId="45BEF438" w14:textId="68439127" w:rsidR="00F921E1" w:rsidRPr="0049250C" w:rsidRDefault="00F921E1" w:rsidP="00A76BED">
            <w:pPr>
              <w:spacing w:after="0"/>
              <w:jc w:val="center"/>
              <w:rPr>
                <w:rFonts w:ascii="Arial" w:eastAsia="Times New Roman" w:hAnsi="Arial" w:cs="Arial"/>
                <w:color w:val="000000" w:themeColor="dark1"/>
                <w:kern w:val="24"/>
                <w:sz w:val="24"/>
                <w:szCs w:val="24"/>
              </w:rPr>
            </w:pPr>
            <w:r w:rsidRPr="0049250C">
              <w:rPr>
                <w:rFonts w:ascii="Arial" w:eastAsia="Times New Roman" w:hAnsi="Arial" w:cs="Arial"/>
                <w:color w:val="000000" w:themeColor="dark1"/>
                <w:kern w:val="24"/>
                <w:sz w:val="24"/>
                <w:szCs w:val="24"/>
              </w:rPr>
              <w:t>$8</w:t>
            </w:r>
          </w:p>
        </w:tc>
        <w:tc>
          <w:tcPr>
            <w:tcW w:w="22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tcPr>
          <w:p w14:paraId="49ABDAC4" w14:textId="0324805B" w:rsidR="00F921E1" w:rsidRPr="0049250C" w:rsidRDefault="00F921E1" w:rsidP="00A76BED">
            <w:pPr>
              <w:spacing w:after="0"/>
              <w:jc w:val="center"/>
              <w:rPr>
                <w:rFonts w:ascii="Arial" w:eastAsia="Times New Roman" w:hAnsi="Arial" w:cs="Arial"/>
                <w:color w:val="000000" w:themeColor="dark1"/>
                <w:kern w:val="24"/>
                <w:sz w:val="24"/>
                <w:szCs w:val="24"/>
              </w:rPr>
            </w:pPr>
            <w:r w:rsidRPr="0049250C">
              <w:rPr>
                <w:rFonts w:ascii="Arial" w:eastAsia="Times New Roman" w:hAnsi="Arial" w:cs="Arial"/>
                <w:color w:val="000000" w:themeColor="dark1"/>
                <w:kern w:val="24"/>
                <w:sz w:val="24"/>
                <w:szCs w:val="24"/>
              </w:rPr>
              <w:t>$16</w:t>
            </w:r>
          </w:p>
        </w:tc>
        <w:tc>
          <w:tcPr>
            <w:tcW w:w="2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tcPr>
          <w:p w14:paraId="60F4638C" w14:textId="7EE46117" w:rsidR="00F921E1" w:rsidRPr="0049250C" w:rsidRDefault="00F921E1" w:rsidP="00A76BED">
            <w:pPr>
              <w:spacing w:after="0"/>
              <w:jc w:val="center"/>
              <w:rPr>
                <w:rFonts w:ascii="Arial" w:eastAsia="Times New Roman" w:hAnsi="Arial" w:cs="Arial"/>
                <w:color w:val="000000" w:themeColor="dark1"/>
                <w:kern w:val="24"/>
                <w:sz w:val="24"/>
                <w:szCs w:val="24"/>
              </w:rPr>
            </w:pPr>
            <w:r w:rsidRPr="00A76BED">
              <w:rPr>
                <w:rFonts w:ascii="Arial" w:hAnsi="Arial" w:cs="Arial"/>
                <w:color w:val="181818"/>
                <w:sz w:val="24"/>
                <w:szCs w:val="24"/>
                <w:shd w:val="clear" w:color="auto" w:fill="FFFFFF"/>
              </w:rPr>
              <w:t>$16</w:t>
            </w:r>
          </w:p>
        </w:tc>
      </w:tr>
      <w:tr w:rsidR="00F921E1" w:rsidRPr="0049250C" w14:paraId="7E878DB6" w14:textId="77777777" w:rsidTr="00E12BE7">
        <w:trPr>
          <w:trHeight w:val="318"/>
        </w:trPr>
        <w:tc>
          <w:tcPr>
            <w:tcW w:w="33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2B224D6C" w14:textId="446BB0CB" w:rsidR="00F921E1" w:rsidRPr="0049250C" w:rsidRDefault="00F921E1" w:rsidP="00F921E1">
            <w:pPr>
              <w:spacing w:after="0"/>
              <w:rPr>
                <w:rFonts w:ascii="Arial" w:eastAsia="Times New Roman" w:hAnsi="Arial" w:cs="Arial"/>
                <w:sz w:val="24"/>
                <w:szCs w:val="24"/>
              </w:rPr>
            </w:pPr>
            <w:r w:rsidRPr="0049250C">
              <w:rPr>
                <w:rFonts w:ascii="Arial" w:eastAsia="Times New Roman" w:hAnsi="Arial" w:cs="Arial"/>
                <w:color w:val="000000" w:themeColor="dark1"/>
                <w:kern w:val="24"/>
                <w:sz w:val="24"/>
                <w:szCs w:val="24"/>
              </w:rPr>
              <w:t xml:space="preserve">Tier 2 </w:t>
            </w:r>
            <w:r w:rsidR="00CD792D">
              <w:rPr>
                <w:rFonts w:ascii="Arial" w:eastAsia="Times New Roman" w:hAnsi="Arial" w:cs="Arial"/>
                <w:color w:val="000000" w:themeColor="dark1"/>
                <w:kern w:val="24"/>
                <w:sz w:val="24"/>
                <w:szCs w:val="24"/>
              </w:rPr>
              <w:t>p</w:t>
            </w:r>
            <w:r w:rsidRPr="0049250C">
              <w:rPr>
                <w:rFonts w:ascii="Arial" w:eastAsia="Times New Roman" w:hAnsi="Arial" w:cs="Arial"/>
                <w:color w:val="000000" w:themeColor="dark1"/>
                <w:kern w:val="24"/>
                <w:sz w:val="24"/>
                <w:szCs w:val="24"/>
              </w:rPr>
              <w:t xml:space="preserve">referred </w:t>
            </w:r>
            <w:r w:rsidR="00CD792D">
              <w:rPr>
                <w:rFonts w:ascii="Arial" w:eastAsia="Times New Roman" w:hAnsi="Arial" w:cs="Arial"/>
                <w:color w:val="000000" w:themeColor="dark1"/>
                <w:kern w:val="24"/>
                <w:sz w:val="24"/>
                <w:szCs w:val="24"/>
              </w:rPr>
              <w:t>b</w:t>
            </w:r>
            <w:r w:rsidRPr="0049250C">
              <w:rPr>
                <w:rFonts w:ascii="Arial" w:eastAsia="Times New Roman" w:hAnsi="Arial" w:cs="Arial"/>
                <w:color w:val="000000" w:themeColor="dark1"/>
                <w:kern w:val="24"/>
                <w:sz w:val="24"/>
                <w:szCs w:val="24"/>
              </w:rPr>
              <w:t>rand</w:t>
            </w:r>
          </w:p>
        </w:tc>
        <w:tc>
          <w:tcPr>
            <w:tcW w:w="27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5E00F03D" w14:textId="726A27DF" w:rsidR="00F921E1" w:rsidRPr="0049250C" w:rsidRDefault="00F921E1" w:rsidP="00A76BED">
            <w:pPr>
              <w:spacing w:after="0"/>
              <w:jc w:val="center"/>
              <w:rPr>
                <w:rFonts w:ascii="Arial" w:eastAsia="Times New Roman" w:hAnsi="Arial" w:cs="Arial"/>
                <w:sz w:val="24"/>
                <w:szCs w:val="24"/>
              </w:rPr>
            </w:pPr>
            <w:r w:rsidRPr="0049250C">
              <w:rPr>
                <w:rFonts w:ascii="Arial" w:eastAsia="Times New Roman" w:hAnsi="Arial" w:cs="Arial"/>
                <w:color w:val="000000" w:themeColor="dark1"/>
                <w:kern w:val="24"/>
                <w:sz w:val="24"/>
                <w:szCs w:val="24"/>
              </w:rPr>
              <w:t>$15</w:t>
            </w:r>
          </w:p>
        </w:tc>
        <w:tc>
          <w:tcPr>
            <w:tcW w:w="22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650D435A" w14:textId="6D8884D4" w:rsidR="00F921E1" w:rsidRPr="0049250C" w:rsidRDefault="00F921E1" w:rsidP="00A76BED">
            <w:pPr>
              <w:spacing w:after="0"/>
              <w:jc w:val="center"/>
              <w:rPr>
                <w:rFonts w:ascii="Arial" w:eastAsia="Times New Roman" w:hAnsi="Arial" w:cs="Arial"/>
                <w:sz w:val="24"/>
                <w:szCs w:val="24"/>
              </w:rPr>
            </w:pPr>
            <w:r w:rsidRPr="0049250C">
              <w:rPr>
                <w:rFonts w:ascii="Arial" w:eastAsia="Times New Roman" w:hAnsi="Arial" w:cs="Arial"/>
                <w:color w:val="000000" w:themeColor="dark1"/>
                <w:kern w:val="24"/>
                <w:sz w:val="24"/>
                <w:szCs w:val="24"/>
              </w:rPr>
              <w:t>$30</w:t>
            </w:r>
          </w:p>
        </w:tc>
        <w:tc>
          <w:tcPr>
            <w:tcW w:w="2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48DDC2D0" w14:textId="315BC67E" w:rsidR="00F921E1" w:rsidRPr="0049250C" w:rsidRDefault="00F921E1" w:rsidP="00A76BED">
            <w:pPr>
              <w:spacing w:after="0"/>
              <w:jc w:val="center"/>
              <w:rPr>
                <w:rFonts w:ascii="Arial" w:eastAsia="Times New Roman" w:hAnsi="Arial" w:cs="Arial"/>
                <w:sz w:val="24"/>
                <w:szCs w:val="24"/>
              </w:rPr>
            </w:pPr>
            <w:r w:rsidRPr="00A76BED">
              <w:rPr>
                <w:rFonts w:ascii="Arial" w:hAnsi="Arial" w:cs="Arial"/>
                <w:color w:val="181818"/>
                <w:sz w:val="24"/>
                <w:szCs w:val="24"/>
                <w:shd w:val="clear" w:color="auto" w:fill="FFFFFF"/>
              </w:rPr>
              <w:t>$30</w:t>
            </w:r>
          </w:p>
        </w:tc>
      </w:tr>
      <w:tr w:rsidR="00F921E1" w:rsidRPr="0049250C" w14:paraId="48F6C6C5" w14:textId="77777777" w:rsidTr="00E12BE7">
        <w:trPr>
          <w:trHeight w:val="317"/>
        </w:trPr>
        <w:tc>
          <w:tcPr>
            <w:tcW w:w="33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31546B64" w14:textId="03A8BD66" w:rsidR="00F921E1" w:rsidRPr="0049250C" w:rsidRDefault="00F921E1" w:rsidP="00F921E1">
            <w:pPr>
              <w:spacing w:after="0"/>
              <w:rPr>
                <w:rFonts w:ascii="Arial" w:eastAsia="Times New Roman" w:hAnsi="Arial" w:cs="Arial"/>
                <w:sz w:val="24"/>
                <w:szCs w:val="24"/>
              </w:rPr>
            </w:pPr>
            <w:r w:rsidRPr="0049250C">
              <w:rPr>
                <w:rFonts w:ascii="Arial" w:eastAsia="Times New Roman" w:hAnsi="Arial" w:cs="Arial"/>
                <w:color w:val="000000" w:themeColor="dark1"/>
                <w:kern w:val="24"/>
                <w:sz w:val="24"/>
                <w:szCs w:val="24"/>
              </w:rPr>
              <w:t xml:space="preserve">Tier 3 </w:t>
            </w:r>
            <w:r w:rsidR="00CD792D">
              <w:rPr>
                <w:rFonts w:ascii="Arial" w:eastAsia="Times New Roman" w:hAnsi="Arial" w:cs="Arial"/>
                <w:color w:val="000000" w:themeColor="dark1"/>
                <w:kern w:val="24"/>
                <w:sz w:val="24"/>
                <w:szCs w:val="24"/>
              </w:rPr>
              <w:t>n</w:t>
            </w:r>
            <w:r w:rsidRPr="0049250C">
              <w:rPr>
                <w:rFonts w:ascii="Arial" w:eastAsia="Times New Roman" w:hAnsi="Arial" w:cs="Arial"/>
                <w:color w:val="000000" w:themeColor="dark1"/>
                <w:kern w:val="24"/>
                <w:sz w:val="24"/>
                <w:szCs w:val="24"/>
              </w:rPr>
              <w:t>on-</w:t>
            </w:r>
            <w:r w:rsidR="00CD792D">
              <w:rPr>
                <w:rFonts w:ascii="Arial" w:eastAsia="Times New Roman" w:hAnsi="Arial" w:cs="Arial"/>
                <w:color w:val="000000" w:themeColor="dark1"/>
                <w:kern w:val="24"/>
                <w:sz w:val="24"/>
                <w:szCs w:val="24"/>
              </w:rPr>
              <w:t>p</w:t>
            </w:r>
            <w:r w:rsidRPr="0049250C">
              <w:rPr>
                <w:rFonts w:ascii="Arial" w:eastAsia="Times New Roman" w:hAnsi="Arial" w:cs="Arial"/>
                <w:color w:val="000000" w:themeColor="dark1"/>
                <w:kern w:val="24"/>
                <w:sz w:val="24"/>
                <w:szCs w:val="24"/>
              </w:rPr>
              <w:t xml:space="preserve">referred </w:t>
            </w:r>
            <w:r w:rsidR="00CD792D">
              <w:rPr>
                <w:rFonts w:ascii="Arial" w:eastAsia="Times New Roman" w:hAnsi="Arial" w:cs="Arial"/>
                <w:color w:val="000000" w:themeColor="dark1"/>
                <w:kern w:val="24"/>
                <w:sz w:val="24"/>
                <w:szCs w:val="24"/>
              </w:rPr>
              <w:t>b</w:t>
            </w:r>
            <w:r w:rsidRPr="0049250C">
              <w:rPr>
                <w:rFonts w:ascii="Arial" w:eastAsia="Times New Roman" w:hAnsi="Arial" w:cs="Arial"/>
                <w:color w:val="000000" w:themeColor="dark1"/>
                <w:kern w:val="24"/>
                <w:sz w:val="24"/>
                <w:szCs w:val="24"/>
              </w:rPr>
              <w:t>rand</w:t>
            </w:r>
          </w:p>
        </w:tc>
        <w:tc>
          <w:tcPr>
            <w:tcW w:w="27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0EA8A0F1" w14:textId="7B769F15" w:rsidR="00F921E1" w:rsidRPr="0049250C" w:rsidRDefault="00F921E1" w:rsidP="00A76BED">
            <w:pPr>
              <w:spacing w:after="0"/>
              <w:jc w:val="center"/>
              <w:rPr>
                <w:rFonts w:ascii="Arial" w:eastAsia="Times New Roman" w:hAnsi="Arial" w:cs="Arial"/>
                <w:sz w:val="24"/>
                <w:szCs w:val="24"/>
              </w:rPr>
            </w:pPr>
            <w:r w:rsidRPr="0049250C">
              <w:rPr>
                <w:rFonts w:ascii="Arial" w:eastAsia="Times New Roman" w:hAnsi="Arial" w:cs="Arial"/>
                <w:color w:val="000000" w:themeColor="dark1"/>
                <w:kern w:val="24"/>
                <w:sz w:val="24"/>
                <w:szCs w:val="24"/>
              </w:rPr>
              <w:t>$20</w:t>
            </w:r>
          </w:p>
        </w:tc>
        <w:tc>
          <w:tcPr>
            <w:tcW w:w="22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7632E735" w14:textId="10C1EF34" w:rsidR="00F921E1" w:rsidRPr="0049250C" w:rsidRDefault="00F921E1" w:rsidP="00A76BED">
            <w:pPr>
              <w:spacing w:after="0"/>
              <w:jc w:val="center"/>
              <w:rPr>
                <w:rFonts w:ascii="Arial" w:eastAsia="Times New Roman" w:hAnsi="Arial" w:cs="Arial"/>
                <w:sz w:val="24"/>
                <w:szCs w:val="24"/>
              </w:rPr>
            </w:pPr>
            <w:r w:rsidRPr="0049250C">
              <w:rPr>
                <w:rFonts w:ascii="Arial" w:eastAsia="Times New Roman" w:hAnsi="Arial" w:cs="Arial"/>
                <w:color w:val="000000" w:themeColor="dark1"/>
                <w:kern w:val="24"/>
                <w:sz w:val="24"/>
                <w:szCs w:val="24"/>
              </w:rPr>
              <w:t>$40</w:t>
            </w:r>
          </w:p>
        </w:tc>
        <w:tc>
          <w:tcPr>
            <w:tcW w:w="2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19DCDC29" w14:textId="21B78A49" w:rsidR="00F921E1" w:rsidRPr="0049250C" w:rsidRDefault="00F921E1" w:rsidP="00A76BED">
            <w:pPr>
              <w:spacing w:after="0"/>
              <w:jc w:val="center"/>
              <w:rPr>
                <w:rFonts w:ascii="Arial" w:eastAsia="Times New Roman" w:hAnsi="Arial" w:cs="Arial"/>
                <w:sz w:val="24"/>
                <w:szCs w:val="24"/>
              </w:rPr>
            </w:pPr>
            <w:r w:rsidRPr="00A76BED">
              <w:rPr>
                <w:rFonts w:ascii="Arial" w:hAnsi="Arial" w:cs="Arial"/>
                <w:color w:val="181818"/>
                <w:sz w:val="24"/>
                <w:szCs w:val="24"/>
                <w:shd w:val="clear" w:color="auto" w:fill="FFFFFF"/>
              </w:rPr>
              <w:t>$40</w:t>
            </w:r>
          </w:p>
        </w:tc>
      </w:tr>
      <w:tr w:rsidR="00F921E1" w:rsidRPr="0049250C" w14:paraId="465FE1F6" w14:textId="77777777" w:rsidTr="00E12BE7">
        <w:trPr>
          <w:trHeight w:val="318"/>
        </w:trPr>
        <w:tc>
          <w:tcPr>
            <w:tcW w:w="33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3E343E0C" w14:textId="7B025A0E" w:rsidR="00F921E1" w:rsidRPr="0049250C" w:rsidRDefault="00F921E1" w:rsidP="00F921E1">
            <w:pPr>
              <w:spacing w:after="0"/>
              <w:rPr>
                <w:rFonts w:ascii="Arial" w:eastAsia="Times New Roman" w:hAnsi="Arial" w:cs="Arial"/>
                <w:sz w:val="24"/>
                <w:szCs w:val="24"/>
              </w:rPr>
            </w:pPr>
            <w:r w:rsidRPr="0049250C">
              <w:rPr>
                <w:rFonts w:ascii="Arial" w:eastAsia="Times New Roman" w:hAnsi="Arial" w:cs="Arial"/>
                <w:color w:val="000000" w:themeColor="dark1"/>
                <w:kern w:val="24"/>
                <w:sz w:val="24"/>
                <w:szCs w:val="24"/>
              </w:rPr>
              <w:t xml:space="preserve">Tier 4 </w:t>
            </w:r>
            <w:r w:rsidR="00CD792D">
              <w:rPr>
                <w:rFonts w:ascii="Arial" w:eastAsia="Times New Roman" w:hAnsi="Arial" w:cs="Arial"/>
                <w:color w:val="000000" w:themeColor="dark1"/>
                <w:kern w:val="24"/>
                <w:sz w:val="24"/>
                <w:szCs w:val="24"/>
              </w:rPr>
              <w:t>s</w:t>
            </w:r>
            <w:r w:rsidRPr="0049250C">
              <w:rPr>
                <w:rFonts w:ascii="Arial" w:eastAsia="Times New Roman" w:hAnsi="Arial" w:cs="Arial"/>
                <w:color w:val="000000" w:themeColor="dark1"/>
                <w:kern w:val="24"/>
                <w:sz w:val="24"/>
                <w:szCs w:val="24"/>
              </w:rPr>
              <w:t>pecialty</w:t>
            </w:r>
          </w:p>
        </w:tc>
        <w:tc>
          <w:tcPr>
            <w:tcW w:w="27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753D1AF6" w14:textId="743C2E0A" w:rsidR="00F921E1" w:rsidRPr="0049250C" w:rsidRDefault="00F921E1" w:rsidP="00A76BED">
            <w:pPr>
              <w:spacing w:after="0"/>
              <w:jc w:val="center"/>
              <w:rPr>
                <w:rFonts w:ascii="Arial" w:eastAsia="Times New Roman" w:hAnsi="Arial" w:cs="Arial"/>
                <w:sz w:val="24"/>
                <w:szCs w:val="24"/>
              </w:rPr>
            </w:pPr>
            <w:r w:rsidRPr="00A76BED">
              <w:rPr>
                <w:rFonts w:ascii="Arial" w:hAnsi="Arial" w:cs="Arial"/>
                <w:color w:val="181818"/>
                <w:sz w:val="24"/>
                <w:szCs w:val="24"/>
                <w:shd w:val="clear" w:color="auto" w:fill="FFFFFF"/>
              </w:rPr>
              <w:t>$20</w:t>
            </w:r>
          </w:p>
        </w:tc>
        <w:tc>
          <w:tcPr>
            <w:tcW w:w="22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44404FF2" w14:textId="1833B37E" w:rsidR="00F921E1" w:rsidRPr="0049250C" w:rsidRDefault="00F921E1" w:rsidP="00A76BED">
            <w:pPr>
              <w:spacing w:after="0"/>
              <w:jc w:val="center"/>
              <w:rPr>
                <w:rFonts w:ascii="Arial" w:eastAsia="Times New Roman" w:hAnsi="Arial" w:cs="Arial"/>
                <w:sz w:val="24"/>
                <w:szCs w:val="24"/>
              </w:rPr>
            </w:pPr>
            <w:r w:rsidRPr="0049250C">
              <w:rPr>
                <w:rFonts w:ascii="Arial" w:eastAsia="Times New Roman" w:hAnsi="Arial" w:cs="Arial"/>
                <w:color w:val="000000" w:themeColor="dark1"/>
                <w:kern w:val="24"/>
                <w:sz w:val="24"/>
                <w:szCs w:val="24"/>
              </w:rPr>
              <w:t>Limited to one-month supply</w:t>
            </w:r>
          </w:p>
        </w:tc>
        <w:tc>
          <w:tcPr>
            <w:tcW w:w="2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Mar>
              <w:top w:w="72" w:type="dxa"/>
              <w:left w:w="144" w:type="dxa"/>
              <w:bottom w:w="72" w:type="dxa"/>
              <w:right w:w="144" w:type="dxa"/>
            </w:tcMar>
            <w:vAlign w:val="center"/>
            <w:hideMark/>
          </w:tcPr>
          <w:p w14:paraId="7247C510" w14:textId="620C8B26" w:rsidR="00F921E1" w:rsidRPr="0049250C" w:rsidRDefault="00F921E1" w:rsidP="00A76BED">
            <w:pPr>
              <w:spacing w:after="0"/>
              <w:jc w:val="center"/>
              <w:rPr>
                <w:rFonts w:ascii="Arial" w:eastAsia="Times New Roman" w:hAnsi="Arial" w:cs="Arial"/>
                <w:sz w:val="24"/>
                <w:szCs w:val="24"/>
              </w:rPr>
            </w:pPr>
            <w:r w:rsidRPr="0049250C">
              <w:rPr>
                <w:rFonts w:ascii="Arial" w:eastAsia="Times New Roman" w:hAnsi="Arial" w:cs="Arial"/>
                <w:color w:val="000000" w:themeColor="dark1"/>
                <w:kern w:val="24"/>
                <w:sz w:val="24"/>
                <w:szCs w:val="24"/>
              </w:rPr>
              <w:t>Limited to one-month supply</w:t>
            </w:r>
          </w:p>
        </w:tc>
      </w:tr>
    </w:tbl>
    <w:p w14:paraId="71C45F7F" w14:textId="77777777" w:rsidR="007C2753" w:rsidRPr="0049250C" w:rsidRDefault="007C2753" w:rsidP="007E317B">
      <w:pPr>
        <w:spacing w:after="0"/>
        <w:contextualSpacing/>
        <w:rPr>
          <w:rFonts w:ascii="Arial" w:eastAsia="Times New Roman" w:hAnsi="Arial" w:cs="Arial"/>
          <w:b/>
          <w:color w:val="FF0000"/>
          <w:sz w:val="21"/>
          <w:szCs w:val="20"/>
          <w:highlight w:val="yellow"/>
        </w:rPr>
      </w:pPr>
    </w:p>
    <w:p w14:paraId="2D750B93" w14:textId="7D12BF25" w:rsidR="007E317B" w:rsidRPr="0049250C" w:rsidRDefault="007E317B" w:rsidP="00F921E1">
      <w:pPr>
        <w:spacing w:after="0"/>
        <w:contextualSpacing/>
        <w:rPr>
          <w:rFonts w:ascii="Arial" w:eastAsia="Times New Roman" w:hAnsi="Arial" w:cs="Arial"/>
          <w:b/>
          <w:color w:val="FF0000"/>
          <w:szCs w:val="20"/>
          <w:highlight w:val="yellow"/>
        </w:rPr>
      </w:pPr>
      <w:r w:rsidRPr="0049250C">
        <w:rPr>
          <w:rFonts w:ascii="Arial" w:eastAsia="Times New Roman" w:hAnsi="Arial" w:cs="Arial"/>
          <w:b/>
          <w:noProof/>
          <w:color w:val="000000" w:themeColor="text1"/>
          <w:sz w:val="28"/>
          <w:szCs w:val="28"/>
          <w:u w:val="single"/>
        </w:rPr>
        <mc:AlternateContent>
          <mc:Choice Requires="wps">
            <w:drawing>
              <wp:anchor distT="0" distB="0" distL="114300" distR="114300" simplePos="0" relativeHeight="251683840" behindDoc="0" locked="0" layoutInCell="1" allowOverlap="1" wp14:anchorId="08EFA12E" wp14:editId="41046FD3">
                <wp:simplePos x="0" y="0"/>
                <wp:positionH relativeFrom="margin">
                  <wp:align>center</wp:align>
                </wp:positionH>
                <wp:positionV relativeFrom="paragraph">
                  <wp:posOffset>337185</wp:posOffset>
                </wp:positionV>
                <wp:extent cx="4754880" cy="450215"/>
                <wp:effectExtent l="0" t="0" r="0" b="0"/>
                <wp:wrapNone/>
                <wp:docPr id="7" name="Text Box 7"/>
                <wp:cNvGraphicFramePr/>
                <a:graphic xmlns:a="http://schemas.openxmlformats.org/drawingml/2006/main">
                  <a:graphicData uri="http://schemas.microsoft.com/office/word/2010/wordprocessingShape">
                    <wps:wsp>
                      <wps:cNvSpPr txBox="1"/>
                      <wps:spPr>
                        <a:xfrm>
                          <a:off x="0" y="0"/>
                          <a:ext cx="4754880" cy="450215"/>
                        </a:xfrm>
                        <a:prstGeom prst="rect">
                          <a:avLst/>
                        </a:prstGeom>
                        <a:noFill/>
                        <a:ln w="6350">
                          <a:noFill/>
                        </a:ln>
                      </wps:spPr>
                      <wps:txbx>
                        <w:txbxContent>
                          <w:p w14:paraId="2D5136D1" w14:textId="21AA17CF" w:rsidR="005E41BC" w:rsidRPr="00915C0B" w:rsidRDefault="00F00087" w:rsidP="005E41BC">
                            <w:pPr>
                              <w:jc w:val="center"/>
                              <w:rPr>
                                <w:rFonts w:ascii="Arial" w:hAnsi="Arial" w:cs="Arial"/>
                                <w:b/>
                                <w:bCs/>
                                <w:sz w:val="36"/>
                                <w:szCs w:val="36"/>
                              </w:rPr>
                            </w:pPr>
                            <w:r>
                              <w:rPr>
                                <w:rFonts w:ascii="Arial" w:hAnsi="Arial" w:cs="Arial"/>
                                <w:b/>
                                <w:bCs/>
                                <w:sz w:val="36"/>
                                <w:szCs w:val="36"/>
                              </w:rPr>
                              <w:t>MEDICAL QUESTIONS</w:t>
                            </w:r>
                          </w:p>
                        </w:txbxContent>
                      </wps:txbx>
                      <wps:bodyPr rot="0" spcFirstLastPara="0" vertOverflow="overflow" horzOverflow="overflow" vert="horz" wrap="square" lIns="731520" tIns="91440" rIns="73152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FA12E" id="Text Box 7" o:spid="_x0000_s1030" type="#_x0000_t202" style="position:absolute;margin-left:0;margin-top:26.55pt;width:374.4pt;height:35.4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" filled="f" stroked="f" strokeweight=".5pt">
                <v:textbox inset="57.6pt,7.2pt,57.6pt,7.2pt">
                  <w:txbxContent>
                    <w:p w14:paraId="2D5136D1" w14:textId="21AA17CF" w:rsidR="005E41BC" w:rsidRPr="00915C0B" w:rsidRDefault="00F00087" w:rsidP="005E41BC">
                      <w:pPr>
                        <w:jc w:val="center"/>
                        <w:rPr>
                          <w:rFonts w:ascii="Arial" w:hAnsi="Arial" w:cs="Arial"/>
                          <w:b/>
                          <w:bCs/>
                          <w:sz w:val="36"/>
                          <w:szCs w:val="36"/>
                        </w:rPr>
                      </w:pPr>
                      <w:r>
                        <w:rPr>
                          <w:rFonts w:ascii="Arial" w:hAnsi="Arial" w:cs="Arial"/>
                          <w:b/>
                          <w:bCs/>
                          <w:sz w:val="36"/>
                          <w:szCs w:val="36"/>
                        </w:rPr>
                        <w:t>MEDICAL QUESTIONS</w:t>
                      </w:r>
                    </w:p>
                  </w:txbxContent>
                </v:textbox>
                <w10:wrap anchorx="margin"/>
              </v:shape>
            </w:pict>
          </mc:Fallback>
        </mc:AlternateContent>
      </w:r>
      <w:r w:rsidRPr="0049250C">
        <w:rPr>
          <w:rFonts w:ascii="Arial" w:eastAsia="Times New Roman" w:hAnsi="Arial" w:cs="Arial"/>
          <w:b/>
          <w:noProof/>
          <w:color w:val="000000" w:themeColor="text1"/>
          <w:sz w:val="28"/>
          <w:szCs w:val="28"/>
          <w:u w:val="single"/>
        </w:rPr>
        <mc:AlternateContent>
          <mc:Choice Requires="wps">
            <w:drawing>
              <wp:anchor distT="0" distB="0" distL="114300" distR="114300" simplePos="0" relativeHeight="251682816" behindDoc="0" locked="0" layoutInCell="1" allowOverlap="1" wp14:anchorId="08D5C44D" wp14:editId="53BFC4AE">
                <wp:simplePos x="0" y="0"/>
                <wp:positionH relativeFrom="page">
                  <wp:align>left</wp:align>
                </wp:positionH>
                <wp:positionV relativeFrom="paragraph">
                  <wp:posOffset>332105</wp:posOffset>
                </wp:positionV>
                <wp:extent cx="8088630" cy="461010"/>
                <wp:effectExtent l="0" t="0" r="7620" b="0"/>
                <wp:wrapSquare wrapText="bothSides"/>
                <wp:docPr id="5" name="Text Box 5"/>
                <wp:cNvGraphicFramePr/>
                <a:graphic xmlns:a="http://schemas.openxmlformats.org/drawingml/2006/main">
                  <a:graphicData uri="http://schemas.microsoft.com/office/word/2010/wordprocessingShape">
                    <wps:wsp>
                      <wps:cNvSpPr txBox="1"/>
                      <wps:spPr>
                        <a:xfrm>
                          <a:off x="0" y="0"/>
                          <a:ext cx="8088630" cy="461010"/>
                        </a:xfrm>
                        <a:prstGeom prst="rect">
                          <a:avLst/>
                        </a:prstGeom>
                        <a:solidFill>
                          <a:schemeClr val="bg2">
                            <a:alpha val="89804"/>
                          </a:schemeClr>
                        </a:solidFill>
                        <a:ln w="6350">
                          <a:noFill/>
                        </a:ln>
                      </wps:spPr>
                      <wps:txbx>
                        <w:txbxContent>
                          <w:p w14:paraId="4F8B47E0" w14:textId="77777777" w:rsidR="005E41BC" w:rsidRPr="00DA7CAF" w:rsidRDefault="005E41BC" w:rsidP="005E41BC">
                            <w:pPr>
                              <w:pStyle w:val="Heading2"/>
                              <w:ind w:left="720"/>
                              <w:jc w:val="center"/>
                              <w:rPr>
                                <w:rFonts w:ascii="Sofia Pro Light" w:eastAsia="Times New Roman" w:hAnsi="Sofia Pro Light"/>
                                <w:b/>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5C44D" id="Text Box 5" o:spid="_x0000_s1031" type="#_x0000_t202" style="position:absolute;margin-left:0;margin-top:26.15pt;width:636.9pt;height:36.3pt;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" fillcolor="#e7e6e6 [3214]" stroked="f" strokeweight=".5pt">
                <v:fill opacity="58853f"/>
                <v:textbox>
                  <w:txbxContent>
                    <w:p w14:paraId="4F8B47E0" w14:textId="77777777" w:rsidR="005E41BC" w:rsidRPr="00DA7CAF" w:rsidRDefault="005E41BC" w:rsidP="005E41BC">
                      <w:pPr>
                        <w:pStyle w:val="Heading2"/>
                        <w:ind w:left="720"/>
                        <w:jc w:val="center"/>
                        <w:rPr>
                          <w:rFonts w:ascii="Sofia Pro Light" w:eastAsia="Times New Roman" w:hAnsi="Sofia Pro Light"/>
                          <w:b/>
                          <w:color w:val="000000" w:themeColor="text1"/>
                          <w:sz w:val="36"/>
                          <w:szCs w:val="36"/>
                        </w:rPr>
                      </w:pPr>
                    </w:p>
                  </w:txbxContent>
                </v:textbox>
                <w10:wrap type="square" anchorx="page"/>
              </v:shape>
            </w:pict>
          </mc:Fallback>
        </mc:AlternateContent>
      </w:r>
      <w:bookmarkStart w:id="0" w:name="_Hlk520717533"/>
    </w:p>
    <w:p w14:paraId="3A34D8A4" w14:textId="77777777" w:rsidR="00F520CF" w:rsidRPr="0049250C" w:rsidRDefault="00F520CF" w:rsidP="00DF5C98">
      <w:pPr>
        <w:spacing w:after="0"/>
        <w:contextualSpacing/>
        <w:jc w:val="center"/>
        <w:rPr>
          <w:rFonts w:ascii="Arial" w:eastAsia="Times New Roman" w:hAnsi="Arial" w:cs="Arial"/>
          <w:b/>
          <w:color w:val="FF0000"/>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E317B" w:rsidRPr="0049250C" w14:paraId="2FBBFB24" w14:textId="77777777" w:rsidTr="007E317B">
        <w:tc>
          <w:tcPr>
            <w:tcW w:w="9350" w:type="dxa"/>
          </w:tcPr>
          <w:bookmarkEnd w:id="0"/>
          <w:p w14:paraId="599E51E5" w14:textId="23C2D126" w:rsidR="007E317B" w:rsidRPr="0049250C" w:rsidRDefault="007E317B" w:rsidP="007E317B">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 xml:space="preserve">Can I stay on </w:t>
            </w:r>
            <w:r w:rsidR="00DE2270">
              <w:rPr>
                <w:rFonts w:ascii="Arial" w:hAnsi="Arial" w:cs="Arial"/>
                <w:b/>
                <w:bCs/>
                <w:sz w:val="24"/>
                <w:szCs w:val="24"/>
              </w:rPr>
              <w:t>my</w:t>
            </w:r>
            <w:r w:rsidR="00DE2270" w:rsidRPr="0049250C">
              <w:rPr>
                <w:rFonts w:ascii="Arial" w:hAnsi="Arial" w:cs="Arial"/>
                <w:b/>
                <w:bCs/>
                <w:sz w:val="24"/>
                <w:szCs w:val="24"/>
              </w:rPr>
              <w:t xml:space="preserve"> </w:t>
            </w:r>
            <w:r w:rsidRPr="0049250C">
              <w:rPr>
                <w:rFonts w:ascii="Arial" w:hAnsi="Arial" w:cs="Arial"/>
                <w:b/>
                <w:bCs/>
                <w:sz w:val="24"/>
                <w:szCs w:val="24"/>
              </w:rPr>
              <w:t>current plan</w:t>
            </w:r>
            <w:r w:rsidR="00DE2270">
              <w:rPr>
                <w:rFonts w:ascii="Arial" w:hAnsi="Arial" w:cs="Arial"/>
                <w:b/>
                <w:bCs/>
                <w:sz w:val="24"/>
                <w:szCs w:val="24"/>
              </w:rPr>
              <w:t xml:space="preserve"> beginning Jan. 1, 2024</w:t>
            </w:r>
            <w:r w:rsidRPr="0049250C">
              <w:rPr>
                <w:rFonts w:ascii="Arial" w:hAnsi="Arial" w:cs="Arial"/>
                <w:b/>
                <w:bCs/>
                <w:sz w:val="24"/>
                <w:szCs w:val="24"/>
              </w:rPr>
              <w:t>?</w:t>
            </w:r>
          </w:p>
          <w:p w14:paraId="29B8926A" w14:textId="03DE59B4" w:rsidR="007E317B" w:rsidRPr="0049250C" w:rsidRDefault="007E317B" w:rsidP="007E317B">
            <w:pPr>
              <w:pStyle w:val="ListParagraph"/>
              <w:rPr>
                <w:rFonts w:ascii="Arial" w:hAnsi="Arial" w:cs="Arial"/>
                <w:sz w:val="24"/>
                <w:szCs w:val="24"/>
              </w:rPr>
            </w:pPr>
            <w:r w:rsidRPr="0049250C">
              <w:rPr>
                <w:rFonts w:ascii="Arial" w:hAnsi="Arial" w:cs="Arial"/>
                <w:sz w:val="24"/>
                <w:szCs w:val="24"/>
              </w:rPr>
              <w:t>No, all Medicare</w:t>
            </w:r>
            <w:r w:rsidR="005B5F9E">
              <w:rPr>
                <w:rFonts w:ascii="Arial" w:hAnsi="Arial" w:cs="Arial"/>
                <w:sz w:val="24"/>
                <w:szCs w:val="24"/>
              </w:rPr>
              <w:t>-</w:t>
            </w:r>
            <w:r w:rsidRPr="0049250C">
              <w:rPr>
                <w:rFonts w:ascii="Arial" w:hAnsi="Arial" w:cs="Arial"/>
                <w:sz w:val="24"/>
                <w:szCs w:val="24"/>
              </w:rPr>
              <w:t>eligible retirees and/or dependents must change over to this plan</w:t>
            </w:r>
            <w:r w:rsidR="00DE2270">
              <w:rPr>
                <w:rFonts w:ascii="Arial" w:hAnsi="Arial" w:cs="Arial"/>
                <w:sz w:val="24"/>
                <w:szCs w:val="24"/>
              </w:rPr>
              <w:t xml:space="preserve"> if they want to receive coverage through the Fund</w:t>
            </w:r>
            <w:r w:rsidRPr="0049250C">
              <w:rPr>
                <w:rFonts w:ascii="Arial" w:hAnsi="Arial" w:cs="Arial"/>
                <w:sz w:val="24"/>
                <w:szCs w:val="24"/>
              </w:rPr>
              <w:t xml:space="preserve">. Your current plan will no longer be available in </w:t>
            </w:r>
            <w:r w:rsidR="00F921E1" w:rsidRPr="0049250C">
              <w:rPr>
                <w:rFonts w:ascii="Arial" w:hAnsi="Arial" w:cs="Arial"/>
                <w:sz w:val="24"/>
                <w:szCs w:val="24"/>
              </w:rPr>
              <w:t>2024</w:t>
            </w:r>
            <w:r w:rsidR="005E29B7" w:rsidRPr="0049250C">
              <w:rPr>
                <w:rFonts w:ascii="Arial" w:hAnsi="Arial" w:cs="Arial"/>
                <w:sz w:val="24"/>
                <w:szCs w:val="24"/>
              </w:rPr>
              <w:t>.</w:t>
            </w:r>
          </w:p>
          <w:p w14:paraId="334F58D3" w14:textId="77777777" w:rsidR="004C33A2" w:rsidRPr="0049250C" w:rsidRDefault="004C33A2" w:rsidP="007E317B">
            <w:pPr>
              <w:pStyle w:val="ListParagraph"/>
              <w:rPr>
                <w:rFonts w:ascii="Arial" w:hAnsi="Arial" w:cs="Arial"/>
                <w:sz w:val="24"/>
                <w:szCs w:val="24"/>
              </w:rPr>
            </w:pPr>
          </w:p>
          <w:p w14:paraId="28D5A647" w14:textId="77777777" w:rsidR="007E317B" w:rsidRPr="0049250C" w:rsidRDefault="007E317B" w:rsidP="007E317B">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Are there any plan changes?</w:t>
            </w:r>
          </w:p>
          <w:p w14:paraId="2758CD5B" w14:textId="73154294" w:rsidR="007E317B" w:rsidRPr="00DE2270" w:rsidRDefault="00DE2270" w:rsidP="007E317B">
            <w:pPr>
              <w:pStyle w:val="ListParagraph"/>
              <w:rPr>
                <w:rFonts w:ascii="Arial" w:hAnsi="Arial" w:cs="Arial"/>
                <w:sz w:val="24"/>
                <w:szCs w:val="24"/>
              </w:rPr>
            </w:pPr>
            <w:r w:rsidRPr="00E12BE7">
              <w:rPr>
                <w:rFonts w:ascii="Arial" w:hAnsi="Arial" w:cs="Arial"/>
                <w:sz w:val="24"/>
                <w:szCs w:val="24"/>
              </w:rPr>
              <w:t>Your new Anthem plan will provide benefits comparable to your current medical and prescription drug benefits.</w:t>
            </w:r>
          </w:p>
          <w:p w14:paraId="14F49625" w14:textId="77777777" w:rsidR="004C33A2" w:rsidRPr="0049250C" w:rsidRDefault="004C33A2" w:rsidP="007E317B">
            <w:pPr>
              <w:pStyle w:val="ListParagraph"/>
              <w:rPr>
                <w:rFonts w:ascii="Arial" w:hAnsi="Arial" w:cs="Arial"/>
                <w:sz w:val="24"/>
                <w:szCs w:val="24"/>
              </w:rPr>
            </w:pPr>
          </w:p>
          <w:p w14:paraId="14CAF48D" w14:textId="11A81B15" w:rsidR="007E317B" w:rsidRPr="0049250C" w:rsidRDefault="007E317B" w:rsidP="007E317B">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 xml:space="preserve">Is there a Part A and/or Part B </w:t>
            </w:r>
            <w:r w:rsidR="00DE2270">
              <w:rPr>
                <w:rFonts w:ascii="Arial" w:hAnsi="Arial" w:cs="Arial"/>
                <w:b/>
                <w:bCs/>
                <w:sz w:val="24"/>
                <w:szCs w:val="24"/>
              </w:rPr>
              <w:t>d</w:t>
            </w:r>
            <w:r w:rsidRPr="0049250C">
              <w:rPr>
                <w:rFonts w:ascii="Arial" w:hAnsi="Arial" w:cs="Arial"/>
                <w:b/>
                <w:bCs/>
                <w:sz w:val="24"/>
                <w:szCs w:val="24"/>
              </w:rPr>
              <w:t>eductible?</w:t>
            </w:r>
          </w:p>
          <w:p w14:paraId="175C0E94" w14:textId="6B19C144" w:rsidR="004C33A2" w:rsidRPr="00F26ECF" w:rsidRDefault="00F921E1" w:rsidP="00F26ECF">
            <w:pPr>
              <w:pStyle w:val="ListParagraph"/>
            </w:pPr>
            <w:r w:rsidRPr="0049250C">
              <w:rPr>
                <w:rFonts w:ascii="Arial" w:hAnsi="Arial" w:cs="Arial"/>
                <w:sz w:val="24"/>
                <w:szCs w:val="24"/>
              </w:rPr>
              <w:t>Yes, there’s a $200 medical deductible.</w:t>
            </w:r>
          </w:p>
          <w:p w14:paraId="5B61584B" w14:textId="77777777" w:rsidR="00F72D30" w:rsidRPr="0049250C" w:rsidRDefault="00F72D30" w:rsidP="007E317B">
            <w:pPr>
              <w:pStyle w:val="ListParagraph"/>
              <w:rPr>
                <w:rFonts w:ascii="Arial" w:hAnsi="Arial" w:cs="Arial"/>
                <w:sz w:val="24"/>
                <w:szCs w:val="24"/>
              </w:rPr>
            </w:pPr>
          </w:p>
          <w:p w14:paraId="3460FA6E" w14:textId="7CF314B7" w:rsidR="007E317B" w:rsidRPr="0049250C" w:rsidRDefault="007E317B" w:rsidP="007E317B">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 xml:space="preserve">Is there </w:t>
            </w:r>
            <w:r w:rsidR="00DE2270">
              <w:rPr>
                <w:rFonts w:ascii="Arial" w:hAnsi="Arial" w:cs="Arial"/>
                <w:b/>
                <w:bCs/>
                <w:sz w:val="24"/>
                <w:szCs w:val="24"/>
              </w:rPr>
              <w:t>c</w:t>
            </w:r>
            <w:r w:rsidRPr="0049250C">
              <w:rPr>
                <w:rFonts w:ascii="Arial" w:hAnsi="Arial" w:cs="Arial"/>
                <w:b/>
                <w:bCs/>
                <w:sz w:val="24"/>
                <w:szCs w:val="24"/>
              </w:rPr>
              <w:t xml:space="preserve">o-insurance or </w:t>
            </w:r>
            <w:r w:rsidR="00DE2270">
              <w:rPr>
                <w:rFonts w:ascii="Arial" w:hAnsi="Arial" w:cs="Arial"/>
                <w:b/>
                <w:bCs/>
                <w:sz w:val="24"/>
                <w:szCs w:val="24"/>
              </w:rPr>
              <w:t>c</w:t>
            </w:r>
            <w:r w:rsidRPr="0049250C">
              <w:rPr>
                <w:rFonts w:ascii="Arial" w:hAnsi="Arial" w:cs="Arial"/>
                <w:b/>
                <w:bCs/>
                <w:sz w:val="24"/>
                <w:szCs w:val="24"/>
              </w:rPr>
              <w:t>opays?</w:t>
            </w:r>
          </w:p>
          <w:p w14:paraId="07741572" w14:textId="146EACB7" w:rsidR="007E317B" w:rsidRDefault="00F921E1" w:rsidP="007E317B">
            <w:pPr>
              <w:pStyle w:val="ListParagraph"/>
              <w:rPr>
                <w:rFonts w:ascii="Arial" w:hAnsi="Arial" w:cs="Arial"/>
                <w:sz w:val="24"/>
                <w:szCs w:val="24"/>
              </w:rPr>
            </w:pPr>
            <w:r w:rsidRPr="0049250C">
              <w:rPr>
                <w:rFonts w:ascii="Arial" w:hAnsi="Arial" w:cs="Arial"/>
                <w:sz w:val="24"/>
                <w:szCs w:val="24"/>
              </w:rPr>
              <w:t xml:space="preserve">Yes, </w:t>
            </w:r>
            <w:r w:rsidR="009C1875">
              <w:rPr>
                <w:rFonts w:ascii="Arial" w:hAnsi="Arial" w:cs="Arial"/>
                <w:sz w:val="24"/>
                <w:szCs w:val="24"/>
              </w:rPr>
              <w:t xml:space="preserve">the amount </w:t>
            </w:r>
            <w:r w:rsidRPr="0049250C">
              <w:rPr>
                <w:rFonts w:ascii="Arial" w:hAnsi="Arial" w:cs="Arial"/>
                <w:sz w:val="24"/>
                <w:szCs w:val="24"/>
              </w:rPr>
              <w:t xml:space="preserve">varies by </w:t>
            </w:r>
            <w:r w:rsidR="00465F3F">
              <w:rPr>
                <w:rFonts w:ascii="Arial" w:hAnsi="Arial" w:cs="Arial"/>
                <w:sz w:val="24"/>
                <w:szCs w:val="24"/>
              </w:rPr>
              <w:t>service</w:t>
            </w:r>
            <w:r w:rsidRPr="0049250C">
              <w:rPr>
                <w:rFonts w:ascii="Arial" w:hAnsi="Arial" w:cs="Arial"/>
                <w:sz w:val="24"/>
                <w:szCs w:val="24"/>
              </w:rPr>
              <w:t>.</w:t>
            </w:r>
            <w:r w:rsidR="0049250C">
              <w:rPr>
                <w:rFonts w:ascii="Arial" w:hAnsi="Arial" w:cs="Arial"/>
                <w:sz w:val="24"/>
                <w:szCs w:val="24"/>
              </w:rPr>
              <w:t xml:space="preserve"> Please see the copays for medical services listed on pages 1 </w:t>
            </w:r>
            <w:r w:rsidR="009C1875">
              <w:rPr>
                <w:rFonts w:ascii="Arial" w:hAnsi="Arial" w:cs="Arial"/>
                <w:sz w:val="24"/>
                <w:szCs w:val="24"/>
              </w:rPr>
              <w:t>and</w:t>
            </w:r>
            <w:r w:rsidR="0049250C">
              <w:rPr>
                <w:rFonts w:ascii="Arial" w:hAnsi="Arial" w:cs="Arial"/>
                <w:sz w:val="24"/>
                <w:szCs w:val="24"/>
              </w:rPr>
              <w:t xml:space="preserve"> 2.</w:t>
            </w:r>
          </w:p>
          <w:p w14:paraId="0B42AF8F" w14:textId="77777777" w:rsidR="00BE43EF" w:rsidRPr="0049250C" w:rsidRDefault="00BE43EF" w:rsidP="007E317B">
            <w:pPr>
              <w:pStyle w:val="ListParagraph"/>
              <w:rPr>
                <w:rFonts w:ascii="Arial" w:hAnsi="Arial" w:cs="Arial"/>
                <w:sz w:val="24"/>
                <w:szCs w:val="24"/>
              </w:rPr>
            </w:pPr>
          </w:p>
          <w:p w14:paraId="67512E54" w14:textId="77777777" w:rsidR="004C33A2" w:rsidRPr="0049250C" w:rsidRDefault="004C33A2" w:rsidP="007E317B">
            <w:pPr>
              <w:pStyle w:val="ListParagraph"/>
              <w:rPr>
                <w:rFonts w:ascii="Arial" w:hAnsi="Arial" w:cs="Arial"/>
                <w:sz w:val="24"/>
                <w:szCs w:val="24"/>
              </w:rPr>
            </w:pPr>
          </w:p>
          <w:p w14:paraId="0B6774D5" w14:textId="77777777" w:rsidR="007E317B" w:rsidRPr="0049250C" w:rsidRDefault="007E317B" w:rsidP="007E317B">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lastRenderedPageBreak/>
              <w:t>Does this plan require referrals?</w:t>
            </w:r>
          </w:p>
          <w:p w14:paraId="1AF9CE9F" w14:textId="701F9584" w:rsidR="007E317B" w:rsidRPr="0049250C" w:rsidRDefault="007E317B" w:rsidP="007E317B">
            <w:pPr>
              <w:pStyle w:val="ListParagraph"/>
              <w:rPr>
                <w:rFonts w:ascii="Arial" w:hAnsi="Arial" w:cs="Arial"/>
                <w:sz w:val="24"/>
                <w:szCs w:val="24"/>
              </w:rPr>
            </w:pPr>
            <w:r w:rsidRPr="0049250C">
              <w:rPr>
                <w:rFonts w:ascii="Arial" w:hAnsi="Arial" w:cs="Arial"/>
                <w:sz w:val="24"/>
                <w:szCs w:val="24"/>
              </w:rPr>
              <w:t xml:space="preserve">No, this plan does not require referrals. </w:t>
            </w:r>
          </w:p>
          <w:p w14:paraId="19EA7FE3" w14:textId="77777777" w:rsidR="004C33A2" w:rsidRPr="0049250C" w:rsidRDefault="004C33A2" w:rsidP="007E317B">
            <w:pPr>
              <w:pStyle w:val="ListParagraph"/>
              <w:rPr>
                <w:rFonts w:ascii="Arial" w:hAnsi="Arial" w:cs="Arial"/>
                <w:sz w:val="24"/>
                <w:szCs w:val="24"/>
              </w:rPr>
            </w:pPr>
          </w:p>
          <w:p w14:paraId="7C7868EC" w14:textId="74E4A23F" w:rsidR="007E317B" w:rsidRPr="0049250C" w:rsidRDefault="007E317B" w:rsidP="007E317B">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 xml:space="preserve">Does this plan require </w:t>
            </w:r>
            <w:r w:rsidR="009C1875">
              <w:rPr>
                <w:rFonts w:ascii="Arial" w:hAnsi="Arial" w:cs="Arial"/>
                <w:b/>
                <w:bCs/>
                <w:sz w:val="24"/>
                <w:szCs w:val="24"/>
              </w:rPr>
              <w:t>p</w:t>
            </w:r>
            <w:r w:rsidRPr="0049250C">
              <w:rPr>
                <w:rFonts w:ascii="Arial" w:hAnsi="Arial" w:cs="Arial"/>
                <w:b/>
                <w:bCs/>
                <w:sz w:val="24"/>
                <w:szCs w:val="24"/>
              </w:rPr>
              <w:t>re-certifications?</w:t>
            </w:r>
          </w:p>
          <w:p w14:paraId="325E2AA9" w14:textId="02314CD1" w:rsidR="007E317B" w:rsidRPr="0049250C" w:rsidRDefault="007E317B" w:rsidP="007E317B">
            <w:pPr>
              <w:pStyle w:val="ListParagraph"/>
              <w:rPr>
                <w:rFonts w:ascii="Arial" w:hAnsi="Arial" w:cs="Arial"/>
                <w:sz w:val="24"/>
                <w:szCs w:val="24"/>
              </w:rPr>
            </w:pPr>
            <w:r w:rsidRPr="0049250C">
              <w:rPr>
                <w:rFonts w:ascii="Arial" w:hAnsi="Arial" w:cs="Arial"/>
                <w:sz w:val="24"/>
                <w:szCs w:val="24"/>
              </w:rPr>
              <w:t xml:space="preserve">Some services may require </w:t>
            </w:r>
            <w:r w:rsidR="009C1875">
              <w:rPr>
                <w:rFonts w:ascii="Arial" w:hAnsi="Arial" w:cs="Arial"/>
                <w:sz w:val="24"/>
                <w:szCs w:val="24"/>
              </w:rPr>
              <w:t>p</w:t>
            </w:r>
            <w:r w:rsidRPr="0049250C">
              <w:rPr>
                <w:rFonts w:ascii="Arial" w:hAnsi="Arial" w:cs="Arial"/>
                <w:sz w:val="24"/>
                <w:szCs w:val="24"/>
              </w:rPr>
              <w:t>re-certification.</w:t>
            </w:r>
            <w:r w:rsidR="009C1875">
              <w:rPr>
                <w:rFonts w:ascii="Arial" w:hAnsi="Arial" w:cs="Arial"/>
                <w:sz w:val="24"/>
                <w:szCs w:val="24"/>
              </w:rPr>
              <w:t xml:space="preserve"> Talk with your provider to help determine if pre-certification is required.</w:t>
            </w:r>
            <w:r w:rsidRPr="0049250C">
              <w:rPr>
                <w:rFonts w:ascii="Arial" w:hAnsi="Arial" w:cs="Arial"/>
                <w:sz w:val="24"/>
                <w:szCs w:val="24"/>
              </w:rPr>
              <w:t xml:space="preserve"> </w:t>
            </w:r>
          </w:p>
          <w:p w14:paraId="27CBF7D7" w14:textId="77777777" w:rsidR="004C33A2" w:rsidRPr="0049250C" w:rsidRDefault="004C33A2" w:rsidP="007E317B">
            <w:pPr>
              <w:pStyle w:val="ListParagraph"/>
              <w:rPr>
                <w:rFonts w:ascii="Arial" w:hAnsi="Arial" w:cs="Arial"/>
                <w:sz w:val="24"/>
                <w:szCs w:val="24"/>
              </w:rPr>
            </w:pPr>
          </w:p>
          <w:p w14:paraId="619751DC" w14:textId="77777777" w:rsidR="007E317B" w:rsidRPr="0049250C" w:rsidRDefault="007E317B" w:rsidP="007E317B">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Does this plan have a network?</w:t>
            </w:r>
          </w:p>
          <w:p w14:paraId="052C552B" w14:textId="78A74FA9" w:rsidR="007E317B" w:rsidRPr="0049250C" w:rsidRDefault="001020A2" w:rsidP="007E317B">
            <w:pPr>
              <w:pStyle w:val="ListParagraph"/>
              <w:rPr>
                <w:rFonts w:ascii="Arial" w:hAnsi="Arial" w:cs="Arial"/>
                <w:sz w:val="24"/>
                <w:szCs w:val="24"/>
              </w:rPr>
            </w:pPr>
            <w:r w:rsidRPr="00465F3F">
              <w:rPr>
                <w:rFonts w:ascii="Arial" w:hAnsi="Arial" w:cs="Arial"/>
                <w:sz w:val="24"/>
                <w:szCs w:val="24"/>
              </w:rPr>
              <w:t xml:space="preserve">Yes, but you can go to any willing Medicare provider, </w:t>
            </w:r>
            <w:r w:rsidR="009C1875">
              <w:rPr>
                <w:rFonts w:ascii="Arial" w:hAnsi="Arial" w:cs="Arial"/>
                <w:sz w:val="24"/>
                <w:szCs w:val="24"/>
              </w:rPr>
              <w:t>hospital,</w:t>
            </w:r>
            <w:r w:rsidRPr="00465F3F">
              <w:rPr>
                <w:rFonts w:ascii="Arial" w:hAnsi="Arial" w:cs="Arial"/>
                <w:sz w:val="24"/>
                <w:szCs w:val="24"/>
              </w:rPr>
              <w:t xml:space="preserve"> or facility. This plan’s </w:t>
            </w:r>
            <w:r w:rsidR="00465F3F" w:rsidRPr="00465F3F">
              <w:rPr>
                <w:rFonts w:ascii="Arial" w:hAnsi="Arial" w:cs="Arial"/>
                <w:strike/>
                <w:sz w:val="24"/>
                <w:szCs w:val="24"/>
              </w:rPr>
              <w:t>i</w:t>
            </w:r>
            <w:r w:rsidRPr="00465F3F">
              <w:rPr>
                <w:rFonts w:ascii="Arial" w:hAnsi="Arial" w:cs="Arial"/>
                <w:sz w:val="24"/>
                <w:szCs w:val="24"/>
              </w:rPr>
              <w:t>n</w:t>
            </w:r>
            <w:r w:rsidR="009C1875">
              <w:rPr>
                <w:rFonts w:ascii="Arial" w:hAnsi="Arial" w:cs="Arial"/>
                <w:sz w:val="24"/>
                <w:szCs w:val="24"/>
              </w:rPr>
              <w:t>-</w:t>
            </w:r>
            <w:r w:rsidRPr="00465F3F">
              <w:rPr>
                <w:rFonts w:ascii="Arial" w:hAnsi="Arial" w:cs="Arial"/>
                <w:sz w:val="24"/>
                <w:szCs w:val="24"/>
              </w:rPr>
              <w:t xml:space="preserve"> and </w:t>
            </w:r>
            <w:r w:rsidR="00465F3F">
              <w:rPr>
                <w:rFonts w:ascii="Arial" w:hAnsi="Arial" w:cs="Arial"/>
                <w:sz w:val="24"/>
                <w:szCs w:val="24"/>
              </w:rPr>
              <w:t>o</w:t>
            </w:r>
            <w:r w:rsidRPr="00465F3F">
              <w:rPr>
                <w:rFonts w:ascii="Arial" w:hAnsi="Arial" w:cs="Arial"/>
                <w:sz w:val="24"/>
                <w:szCs w:val="24"/>
              </w:rPr>
              <w:t>ut</w:t>
            </w:r>
            <w:r w:rsidR="009C1875">
              <w:rPr>
                <w:rFonts w:ascii="Arial" w:hAnsi="Arial" w:cs="Arial"/>
                <w:sz w:val="24"/>
                <w:szCs w:val="24"/>
              </w:rPr>
              <w:t>-</w:t>
            </w:r>
            <w:r w:rsidRPr="0049250C">
              <w:rPr>
                <w:rFonts w:ascii="Arial" w:hAnsi="Arial" w:cs="Arial"/>
                <w:sz w:val="24"/>
                <w:szCs w:val="24"/>
              </w:rPr>
              <w:t>of</w:t>
            </w:r>
            <w:r w:rsidR="009C1875">
              <w:rPr>
                <w:rFonts w:ascii="Arial" w:hAnsi="Arial" w:cs="Arial"/>
                <w:sz w:val="24"/>
                <w:szCs w:val="24"/>
              </w:rPr>
              <w:t>-n</w:t>
            </w:r>
            <w:r w:rsidRPr="0049250C">
              <w:rPr>
                <w:rFonts w:ascii="Arial" w:hAnsi="Arial" w:cs="Arial"/>
                <w:sz w:val="24"/>
                <w:szCs w:val="24"/>
              </w:rPr>
              <w:t>etwork benefits are the same.</w:t>
            </w:r>
          </w:p>
          <w:p w14:paraId="465D0B31" w14:textId="77777777" w:rsidR="004C33A2" w:rsidRPr="0049250C" w:rsidRDefault="004C33A2" w:rsidP="007E317B">
            <w:pPr>
              <w:pStyle w:val="ListParagraph"/>
              <w:rPr>
                <w:rFonts w:ascii="Arial" w:hAnsi="Arial" w:cs="Arial"/>
                <w:sz w:val="24"/>
                <w:szCs w:val="24"/>
              </w:rPr>
            </w:pPr>
          </w:p>
          <w:p w14:paraId="10CC09D9" w14:textId="77777777" w:rsidR="007E317B" w:rsidRPr="0049250C" w:rsidRDefault="007E317B" w:rsidP="007E317B">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Can I go to my current providers?</w:t>
            </w:r>
          </w:p>
          <w:p w14:paraId="7EA27849" w14:textId="3B94CA34" w:rsidR="007E317B" w:rsidRPr="0049250C" w:rsidRDefault="007E317B" w:rsidP="007E317B">
            <w:pPr>
              <w:pStyle w:val="ListParagraph"/>
              <w:rPr>
                <w:rFonts w:ascii="Arial" w:hAnsi="Arial" w:cs="Arial"/>
                <w:sz w:val="24"/>
                <w:szCs w:val="24"/>
              </w:rPr>
            </w:pPr>
            <w:r w:rsidRPr="0049250C">
              <w:rPr>
                <w:rFonts w:ascii="Arial" w:hAnsi="Arial" w:cs="Arial"/>
                <w:sz w:val="24"/>
                <w:szCs w:val="24"/>
              </w:rPr>
              <w:t xml:space="preserve">Yes, you can see any provider that accepts Medicare and is willing to bill </w:t>
            </w:r>
            <w:r w:rsidR="00F921E1" w:rsidRPr="0049250C">
              <w:rPr>
                <w:rFonts w:ascii="Arial" w:hAnsi="Arial" w:cs="Arial"/>
                <w:sz w:val="24"/>
                <w:szCs w:val="24"/>
              </w:rPr>
              <w:t>Anthem</w:t>
            </w:r>
            <w:r w:rsidRPr="0049250C">
              <w:rPr>
                <w:rFonts w:ascii="Arial" w:hAnsi="Arial" w:cs="Arial"/>
                <w:sz w:val="24"/>
                <w:szCs w:val="24"/>
              </w:rPr>
              <w:t>.</w:t>
            </w:r>
          </w:p>
          <w:p w14:paraId="3350CB63" w14:textId="77777777" w:rsidR="004C33A2" w:rsidRPr="0049250C" w:rsidRDefault="004C33A2" w:rsidP="007E317B">
            <w:pPr>
              <w:pStyle w:val="ListParagraph"/>
              <w:rPr>
                <w:rFonts w:ascii="Arial" w:hAnsi="Arial" w:cs="Arial"/>
                <w:sz w:val="24"/>
                <w:szCs w:val="24"/>
              </w:rPr>
            </w:pPr>
          </w:p>
          <w:p w14:paraId="39ED7A09" w14:textId="45A80B51" w:rsidR="007E317B" w:rsidRPr="0049250C" w:rsidRDefault="007E317B" w:rsidP="007E317B">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 xml:space="preserve">Do I still use my Medicare </w:t>
            </w:r>
            <w:r w:rsidR="009C1875">
              <w:rPr>
                <w:rFonts w:ascii="Arial" w:hAnsi="Arial" w:cs="Arial"/>
                <w:b/>
                <w:bCs/>
                <w:sz w:val="24"/>
                <w:szCs w:val="24"/>
              </w:rPr>
              <w:t>c</w:t>
            </w:r>
            <w:r w:rsidRPr="0049250C">
              <w:rPr>
                <w:rFonts w:ascii="Arial" w:hAnsi="Arial" w:cs="Arial"/>
                <w:b/>
                <w:bCs/>
                <w:sz w:val="24"/>
                <w:szCs w:val="24"/>
              </w:rPr>
              <w:t>ard?</w:t>
            </w:r>
          </w:p>
          <w:p w14:paraId="666F8C4D" w14:textId="38F6E143" w:rsidR="007E317B" w:rsidRPr="0049250C" w:rsidRDefault="007E317B" w:rsidP="007E317B">
            <w:pPr>
              <w:pStyle w:val="ListParagraph"/>
              <w:rPr>
                <w:rFonts w:ascii="Arial" w:hAnsi="Arial" w:cs="Arial"/>
                <w:sz w:val="24"/>
                <w:szCs w:val="24"/>
              </w:rPr>
            </w:pPr>
            <w:r w:rsidRPr="0049250C">
              <w:rPr>
                <w:rFonts w:ascii="Arial" w:hAnsi="Arial" w:cs="Arial"/>
                <w:sz w:val="24"/>
                <w:szCs w:val="24"/>
              </w:rPr>
              <w:t xml:space="preserve">No, put your Medicare card in a safe place in case you need it </w:t>
            </w:r>
            <w:r w:rsidR="009C1875">
              <w:rPr>
                <w:rFonts w:ascii="Arial" w:hAnsi="Arial" w:cs="Arial"/>
                <w:sz w:val="24"/>
                <w:szCs w:val="24"/>
              </w:rPr>
              <w:t>in the future</w:t>
            </w:r>
            <w:r w:rsidRPr="0049250C">
              <w:rPr>
                <w:rFonts w:ascii="Arial" w:hAnsi="Arial" w:cs="Arial"/>
                <w:sz w:val="24"/>
                <w:szCs w:val="24"/>
              </w:rPr>
              <w:t xml:space="preserve">. You will use only your </w:t>
            </w:r>
            <w:r w:rsidR="00F921E1" w:rsidRPr="0049250C">
              <w:rPr>
                <w:rFonts w:ascii="Arial" w:hAnsi="Arial" w:cs="Arial"/>
                <w:sz w:val="24"/>
                <w:szCs w:val="24"/>
              </w:rPr>
              <w:t>Anthem</w:t>
            </w:r>
            <w:r w:rsidRPr="0049250C">
              <w:rPr>
                <w:rFonts w:ascii="Arial" w:hAnsi="Arial" w:cs="Arial"/>
                <w:sz w:val="24"/>
                <w:szCs w:val="24"/>
              </w:rPr>
              <w:t xml:space="preserve"> ID </w:t>
            </w:r>
            <w:r w:rsidR="009C1875">
              <w:rPr>
                <w:rFonts w:ascii="Arial" w:hAnsi="Arial" w:cs="Arial"/>
                <w:sz w:val="24"/>
                <w:szCs w:val="24"/>
              </w:rPr>
              <w:t>c</w:t>
            </w:r>
            <w:r w:rsidRPr="0049250C">
              <w:rPr>
                <w:rFonts w:ascii="Arial" w:hAnsi="Arial" w:cs="Arial"/>
                <w:sz w:val="24"/>
                <w:szCs w:val="24"/>
              </w:rPr>
              <w:t xml:space="preserve">ard for </w:t>
            </w:r>
            <w:r w:rsidR="009C1875">
              <w:rPr>
                <w:rFonts w:ascii="Arial" w:hAnsi="Arial" w:cs="Arial"/>
                <w:sz w:val="24"/>
                <w:szCs w:val="24"/>
              </w:rPr>
              <w:t>m</w:t>
            </w:r>
            <w:r w:rsidRPr="0049250C">
              <w:rPr>
                <w:rFonts w:ascii="Arial" w:hAnsi="Arial" w:cs="Arial"/>
                <w:sz w:val="24"/>
                <w:szCs w:val="24"/>
              </w:rPr>
              <w:t xml:space="preserve">edical and </w:t>
            </w:r>
            <w:r w:rsidR="009C1875">
              <w:rPr>
                <w:rFonts w:ascii="Arial" w:hAnsi="Arial" w:cs="Arial"/>
                <w:sz w:val="24"/>
                <w:szCs w:val="24"/>
              </w:rPr>
              <w:t>d</w:t>
            </w:r>
            <w:r w:rsidRPr="0049250C">
              <w:rPr>
                <w:rFonts w:ascii="Arial" w:hAnsi="Arial" w:cs="Arial"/>
                <w:sz w:val="24"/>
                <w:szCs w:val="24"/>
              </w:rPr>
              <w:t>rug</w:t>
            </w:r>
            <w:r w:rsidR="005E29B7" w:rsidRPr="0049250C">
              <w:rPr>
                <w:rFonts w:ascii="Arial" w:hAnsi="Arial" w:cs="Arial"/>
                <w:sz w:val="24"/>
                <w:szCs w:val="24"/>
              </w:rPr>
              <w:t>.</w:t>
            </w:r>
          </w:p>
          <w:p w14:paraId="76AAB92F" w14:textId="77777777" w:rsidR="004C33A2" w:rsidRPr="0049250C" w:rsidRDefault="004C33A2" w:rsidP="007E317B">
            <w:pPr>
              <w:pStyle w:val="ListParagraph"/>
              <w:rPr>
                <w:rFonts w:ascii="Arial" w:hAnsi="Arial" w:cs="Arial"/>
                <w:sz w:val="24"/>
                <w:szCs w:val="24"/>
              </w:rPr>
            </w:pPr>
          </w:p>
          <w:p w14:paraId="6066486D" w14:textId="722C927D" w:rsidR="007E317B" w:rsidRPr="0049250C" w:rsidRDefault="007E317B" w:rsidP="007E317B">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 xml:space="preserve">What if my </w:t>
            </w:r>
            <w:r w:rsidR="009C1875">
              <w:rPr>
                <w:rFonts w:ascii="Arial" w:hAnsi="Arial" w:cs="Arial"/>
                <w:b/>
                <w:bCs/>
                <w:sz w:val="24"/>
                <w:szCs w:val="24"/>
              </w:rPr>
              <w:t>p</w:t>
            </w:r>
            <w:r w:rsidRPr="0049250C">
              <w:rPr>
                <w:rFonts w:ascii="Arial" w:hAnsi="Arial" w:cs="Arial"/>
                <w:b/>
                <w:bCs/>
                <w:sz w:val="24"/>
                <w:szCs w:val="24"/>
              </w:rPr>
              <w:t>rovider says they do not accept this plan?</w:t>
            </w:r>
          </w:p>
          <w:p w14:paraId="509CF050" w14:textId="2746FD93" w:rsidR="007E317B" w:rsidRPr="0049250C" w:rsidRDefault="007E317B" w:rsidP="007E317B">
            <w:pPr>
              <w:pStyle w:val="ListParagraph"/>
              <w:rPr>
                <w:rFonts w:ascii="Arial" w:hAnsi="Arial" w:cs="Arial"/>
                <w:sz w:val="24"/>
                <w:szCs w:val="24"/>
              </w:rPr>
            </w:pPr>
            <w:r w:rsidRPr="0049250C">
              <w:rPr>
                <w:rFonts w:ascii="Arial" w:hAnsi="Arial" w:cs="Arial"/>
                <w:sz w:val="24"/>
                <w:szCs w:val="24"/>
              </w:rPr>
              <w:t>If your provider accepts Medicare, the portion you are responsible for will remain the same whether they are considered in</w:t>
            </w:r>
            <w:r w:rsidR="009C1875">
              <w:rPr>
                <w:rFonts w:ascii="Arial" w:hAnsi="Arial" w:cs="Arial"/>
                <w:sz w:val="24"/>
                <w:szCs w:val="24"/>
              </w:rPr>
              <w:t>-</w:t>
            </w:r>
            <w:r w:rsidRPr="0049250C">
              <w:rPr>
                <w:rFonts w:ascii="Arial" w:hAnsi="Arial" w:cs="Arial"/>
                <w:sz w:val="24"/>
                <w:szCs w:val="24"/>
              </w:rPr>
              <w:t xml:space="preserve"> or out</w:t>
            </w:r>
            <w:r w:rsidR="009C1875">
              <w:rPr>
                <w:rFonts w:ascii="Arial" w:hAnsi="Arial" w:cs="Arial"/>
                <w:sz w:val="24"/>
                <w:szCs w:val="24"/>
              </w:rPr>
              <w:t>-</w:t>
            </w:r>
            <w:r w:rsidRPr="0049250C">
              <w:rPr>
                <w:rFonts w:ascii="Arial" w:hAnsi="Arial" w:cs="Arial"/>
                <w:sz w:val="24"/>
                <w:szCs w:val="24"/>
              </w:rPr>
              <w:t>of</w:t>
            </w:r>
            <w:r w:rsidR="009C1875">
              <w:rPr>
                <w:rFonts w:ascii="Arial" w:hAnsi="Arial" w:cs="Arial"/>
                <w:sz w:val="24"/>
                <w:szCs w:val="24"/>
              </w:rPr>
              <w:t>-</w:t>
            </w:r>
            <w:r w:rsidRPr="0049250C">
              <w:rPr>
                <w:rFonts w:ascii="Arial" w:hAnsi="Arial" w:cs="Arial"/>
                <w:sz w:val="24"/>
                <w:szCs w:val="24"/>
              </w:rPr>
              <w:t xml:space="preserve">network. Please call RetireeFirst at </w:t>
            </w:r>
            <w:r w:rsidR="003B3F94" w:rsidRPr="00BE43EF">
              <w:rPr>
                <w:rFonts w:ascii="Arial" w:hAnsi="Arial" w:cs="Arial"/>
                <w:b/>
                <w:bCs/>
                <w:color w:val="0070C0"/>
                <w:sz w:val="24"/>
                <w:szCs w:val="24"/>
              </w:rPr>
              <w:t xml:space="preserve">(513) 216-4367 </w:t>
            </w:r>
            <w:r w:rsidRPr="00BE43EF">
              <w:rPr>
                <w:rFonts w:ascii="Arial" w:hAnsi="Arial" w:cs="Arial"/>
                <w:b/>
                <w:bCs/>
                <w:color w:val="0070C0"/>
                <w:sz w:val="24"/>
                <w:szCs w:val="24"/>
              </w:rPr>
              <w:t xml:space="preserve">(TTY 711) or </w:t>
            </w:r>
            <w:r w:rsidR="0049250C" w:rsidRPr="00BE43EF">
              <w:rPr>
                <w:rFonts w:ascii="Arial" w:hAnsi="Arial" w:cs="Arial"/>
                <w:b/>
                <w:bCs/>
                <w:color w:val="0070C0"/>
                <w:sz w:val="24"/>
                <w:szCs w:val="24"/>
              </w:rPr>
              <w:t xml:space="preserve">toll free at </w:t>
            </w:r>
            <w:r w:rsidR="003B3F94" w:rsidRPr="00BE43EF">
              <w:rPr>
                <w:rFonts w:ascii="Arial" w:hAnsi="Arial" w:cs="Arial"/>
                <w:b/>
                <w:bCs/>
                <w:color w:val="0070C0"/>
                <w:sz w:val="24"/>
                <w:szCs w:val="24"/>
              </w:rPr>
              <w:t>(855) 430-7106</w:t>
            </w:r>
            <w:r w:rsidR="0049250C" w:rsidRPr="00BE43EF">
              <w:rPr>
                <w:rFonts w:ascii="Arial" w:hAnsi="Arial" w:cs="Arial"/>
                <w:b/>
                <w:bCs/>
                <w:color w:val="0070C0"/>
                <w:sz w:val="24"/>
                <w:szCs w:val="24"/>
              </w:rPr>
              <w:t xml:space="preserve"> </w:t>
            </w:r>
            <w:r w:rsidRPr="00BE43EF">
              <w:rPr>
                <w:rFonts w:ascii="Arial" w:hAnsi="Arial" w:cs="Arial"/>
                <w:b/>
                <w:bCs/>
                <w:color w:val="0070C0"/>
                <w:sz w:val="24"/>
                <w:szCs w:val="24"/>
              </w:rPr>
              <w:t>(TTY 711)</w:t>
            </w:r>
            <w:r w:rsidRPr="00BE43EF">
              <w:rPr>
                <w:rFonts w:ascii="Arial" w:hAnsi="Arial" w:cs="Arial"/>
                <w:color w:val="0070C0"/>
                <w:sz w:val="24"/>
                <w:szCs w:val="24"/>
              </w:rPr>
              <w:t xml:space="preserve"> </w:t>
            </w:r>
            <w:r w:rsidRPr="0049250C">
              <w:rPr>
                <w:rFonts w:ascii="Arial" w:hAnsi="Arial" w:cs="Arial"/>
                <w:sz w:val="24"/>
                <w:szCs w:val="24"/>
              </w:rPr>
              <w:t>to assist; we can reach out to your provider to explain</w:t>
            </w:r>
            <w:r w:rsidR="005E29B7" w:rsidRPr="0049250C">
              <w:rPr>
                <w:rFonts w:ascii="Arial" w:hAnsi="Arial" w:cs="Arial"/>
                <w:sz w:val="24"/>
                <w:szCs w:val="24"/>
              </w:rPr>
              <w:t>.</w:t>
            </w:r>
          </w:p>
        </w:tc>
      </w:tr>
    </w:tbl>
    <w:p w14:paraId="646850A1" w14:textId="49DABF93" w:rsidR="00AF03BF" w:rsidRPr="0049250C" w:rsidRDefault="007E317B" w:rsidP="007E317B">
      <w:pPr>
        <w:spacing w:after="0"/>
        <w:rPr>
          <w:rFonts w:ascii="Arial" w:eastAsia="Times New Roman" w:hAnsi="Arial" w:cs="Arial"/>
          <w:b/>
          <w:color w:val="222222"/>
          <w:sz w:val="28"/>
          <w:szCs w:val="24"/>
        </w:rPr>
      </w:pPr>
      <w:r w:rsidRPr="0049250C">
        <w:rPr>
          <w:rFonts w:ascii="Arial" w:hAnsi="Arial" w:cs="Arial"/>
          <w:noProof/>
        </w:rPr>
        <w:lastRenderedPageBreak/>
        <mc:AlternateContent>
          <mc:Choice Requires="wps">
            <w:drawing>
              <wp:anchor distT="0" distB="0" distL="114300" distR="114300" simplePos="0" relativeHeight="251685888" behindDoc="0" locked="0" layoutInCell="1" allowOverlap="1" wp14:anchorId="7813474E" wp14:editId="5515B37B">
                <wp:simplePos x="0" y="0"/>
                <wp:positionH relativeFrom="margin">
                  <wp:align>center</wp:align>
                </wp:positionH>
                <wp:positionV relativeFrom="paragraph">
                  <wp:posOffset>224790</wp:posOffset>
                </wp:positionV>
                <wp:extent cx="4754880" cy="4502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54880" cy="450215"/>
                        </a:xfrm>
                        <a:prstGeom prst="rect">
                          <a:avLst/>
                        </a:prstGeom>
                        <a:noFill/>
                        <a:ln w="6350">
                          <a:noFill/>
                        </a:ln>
                      </wps:spPr>
                      <wps:txbx>
                        <w:txbxContent>
                          <w:p w14:paraId="118CCE9A" w14:textId="581283C4" w:rsidR="00F00087" w:rsidRPr="00915C0B" w:rsidRDefault="00F00087" w:rsidP="00F00087">
                            <w:pPr>
                              <w:jc w:val="center"/>
                              <w:rPr>
                                <w:rFonts w:ascii="Arial" w:hAnsi="Arial" w:cs="Arial"/>
                                <w:b/>
                                <w:bCs/>
                                <w:sz w:val="36"/>
                                <w:szCs w:val="36"/>
                              </w:rPr>
                            </w:pPr>
                            <w:r>
                              <w:rPr>
                                <w:rFonts w:ascii="Arial" w:hAnsi="Arial" w:cs="Arial"/>
                                <w:b/>
                                <w:bCs/>
                                <w:sz w:val="36"/>
                                <w:szCs w:val="36"/>
                              </w:rPr>
                              <w:t>PRESCRIPTION QUESTIONS</w:t>
                            </w:r>
                          </w:p>
                        </w:txbxContent>
                      </wps:txbx>
                      <wps:bodyPr rot="0" spcFirstLastPara="0" vertOverflow="overflow" horzOverflow="overflow" vert="horz" wrap="square" lIns="731520" tIns="91440" rIns="73152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3474E" id="Text Box 19" o:spid="_x0000_s1032" type="#_x0000_t202" style="position:absolute;margin-left:0;margin-top:17.7pt;width:374.4pt;height:35.4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" filled="f" stroked="f" strokeweight=".5pt">
                <v:textbox inset="57.6pt,7.2pt,57.6pt,7.2pt">
                  <w:txbxContent>
                    <w:p w14:paraId="118CCE9A" w14:textId="581283C4" w:rsidR="00F00087" w:rsidRPr="00915C0B" w:rsidRDefault="00F00087" w:rsidP="00F00087">
                      <w:pPr>
                        <w:jc w:val="center"/>
                        <w:rPr>
                          <w:rFonts w:ascii="Arial" w:hAnsi="Arial" w:cs="Arial"/>
                          <w:b/>
                          <w:bCs/>
                          <w:sz w:val="36"/>
                          <w:szCs w:val="36"/>
                        </w:rPr>
                      </w:pPr>
                      <w:r>
                        <w:rPr>
                          <w:rFonts w:ascii="Arial" w:hAnsi="Arial" w:cs="Arial"/>
                          <w:b/>
                          <w:bCs/>
                          <w:sz w:val="36"/>
                          <w:szCs w:val="36"/>
                        </w:rPr>
                        <w:t>PRESCRIPTION QUESTIONS</w:t>
                      </w:r>
                    </w:p>
                  </w:txbxContent>
                </v:textbox>
                <w10:wrap anchorx="margin"/>
              </v:shape>
            </w:pict>
          </mc:Fallback>
        </mc:AlternateContent>
      </w:r>
      <w:r w:rsidR="00504CE5" w:rsidRPr="0049250C">
        <w:rPr>
          <w:rFonts w:ascii="Arial" w:hAnsi="Arial" w:cs="Arial"/>
          <w:noProof/>
        </w:rPr>
        <mc:AlternateContent>
          <mc:Choice Requires="wps">
            <w:drawing>
              <wp:anchor distT="0" distB="0" distL="114300" distR="114300" simplePos="0" relativeHeight="251674624" behindDoc="0" locked="0" layoutInCell="1" allowOverlap="1" wp14:anchorId="1A41D2C6" wp14:editId="21C2667F">
                <wp:simplePos x="0" y="0"/>
                <wp:positionH relativeFrom="column">
                  <wp:posOffset>-914400</wp:posOffset>
                </wp:positionH>
                <wp:positionV relativeFrom="paragraph">
                  <wp:posOffset>241267</wp:posOffset>
                </wp:positionV>
                <wp:extent cx="8088630" cy="419100"/>
                <wp:effectExtent l="0" t="0" r="7620" b="0"/>
                <wp:wrapSquare wrapText="bothSides"/>
                <wp:docPr id="9" name="Text Box 9"/>
                <wp:cNvGraphicFramePr/>
                <a:graphic xmlns:a="http://schemas.openxmlformats.org/drawingml/2006/main">
                  <a:graphicData uri="http://schemas.microsoft.com/office/word/2010/wordprocessingShape">
                    <wps:wsp>
                      <wps:cNvSpPr txBox="1"/>
                      <wps:spPr>
                        <a:xfrm>
                          <a:off x="0" y="0"/>
                          <a:ext cx="8088630" cy="419100"/>
                        </a:xfrm>
                        <a:prstGeom prst="rect">
                          <a:avLst/>
                        </a:prstGeom>
                        <a:solidFill>
                          <a:schemeClr val="bg2">
                            <a:alpha val="89804"/>
                          </a:schemeClr>
                        </a:solidFill>
                        <a:ln w="6350">
                          <a:noFill/>
                        </a:ln>
                      </wps:spPr>
                      <wps:txbx>
                        <w:txbxContent>
                          <w:p w14:paraId="44ABB666" w14:textId="05B8BA32" w:rsidR="00AB7E66" w:rsidRPr="00703C34" w:rsidRDefault="00AB7E66" w:rsidP="00AB7E66">
                            <w:pPr>
                              <w:pStyle w:val="Heading2"/>
                              <w:ind w:left="720"/>
                              <w:rPr>
                                <w:rFonts w:ascii="Sofia Pro Light" w:eastAsia="Times New Roman" w:hAnsi="Sofia Pro Light"/>
                                <w:b/>
                                <w:color w:val="00B0F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1D2C6" id="Text Box 9" o:spid="_x0000_s1033" type="#_x0000_t202" style="position:absolute;margin-left:-1in;margin-top:19pt;width:636.9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" fillcolor="#e7e6e6 [3214]" stroked="f" strokeweight=".5pt">
                <v:fill opacity="58853f"/>
                <v:textbox>
                  <w:txbxContent>
                    <w:p w14:paraId="44ABB666" w14:textId="05B8BA32" w:rsidR="00AB7E66" w:rsidRPr="00703C34" w:rsidRDefault="00AB7E66" w:rsidP="00AB7E66">
                      <w:pPr>
                        <w:pStyle w:val="Heading2"/>
                        <w:ind w:left="720"/>
                        <w:rPr>
                          <w:rFonts w:ascii="Sofia Pro Light" w:eastAsia="Times New Roman" w:hAnsi="Sofia Pro Light"/>
                          <w:b/>
                          <w:color w:val="00B0F0"/>
                          <w:sz w:val="36"/>
                          <w:szCs w:val="36"/>
                        </w:rPr>
                      </w:pPr>
                    </w:p>
                  </w:txbxContent>
                </v:textbox>
                <w10:wrap type="square"/>
              </v:shape>
            </w:pict>
          </mc:Fallback>
        </mc:AlternateContent>
      </w:r>
    </w:p>
    <w:tbl>
      <w:tblPr>
        <w:tblStyle w:val="TableGrid"/>
        <w:tblpPr w:leftFromText="187" w:rightFromText="187" w:vertAnchor="text" w:horzAnchor="margin" w:tblpY="9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E317B" w:rsidRPr="0049250C" w14:paraId="3FD39AEE" w14:textId="77777777" w:rsidTr="00CF5549">
        <w:tc>
          <w:tcPr>
            <w:tcW w:w="9350" w:type="dxa"/>
          </w:tcPr>
          <w:p w14:paraId="08FD48B7" w14:textId="21C556B6" w:rsidR="007E317B" w:rsidRPr="0049250C" w:rsidRDefault="007E317B" w:rsidP="00CF5549">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 xml:space="preserve">Is there a </w:t>
            </w:r>
            <w:r w:rsidR="009C1875">
              <w:rPr>
                <w:rFonts w:ascii="Arial" w:hAnsi="Arial" w:cs="Arial"/>
                <w:b/>
                <w:bCs/>
                <w:sz w:val="24"/>
                <w:szCs w:val="24"/>
              </w:rPr>
              <w:t>p</w:t>
            </w:r>
            <w:r w:rsidRPr="0049250C">
              <w:rPr>
                <w:rFonts w:ascii="Arial" w:hAnsi="Arial" w:cs="Arial"/>
                <w:b/>
                <w:bCs/>
                <w:sz w:val="24"/>
                <w:szCs w:val="24"/>
              </w:rPr>
              <w:t xml:space="preserve">rescription </w:t>
            </w:r>
            <w:r w:rsidR="009C1875">
              <w:rPr>
                <w:rFonts w:ascii="Arial" w:hAnsi="Arial" w:cs="Arial"/>
                <w:b/>
                <w:bCs/>
                <w:sz w:val="24"/>
                <w:szCs w:val="24"/>
              </w:rPr>
              <w:t>d</w:t>
            </w:r>
            <w:r w:rsidRPr="0049250C">
              <w:rPr>
                <w:rFonts w:ascii="Arial" w:hAnsi="Arial" w:cs="Arial"/>
                <w:b/>
                <w:bCs/>
                <w:sz w:val="24"/>
                <w:szCs w:val="24"/>
              </w:rPr>
              <w:t>eductible?</w:t>
            </w:r>
          </w:p>
          <w:p w14:paraId="41AA174B" w14:textId="2A9C5B56" w:rsidR="00A54902" w:rsidRPr="0049250C" w:rsidRDefault="007E317B" w:rsidP="00CF5549">
            <w:pPr>
              <w:pStyle w:val="ListParagraph"/>
              <w:rPr>
                <w:rFonts w:ascii="Arial" w:hAnsi="Arial" w:cs="Arial"/>
                <w:sz w:val="24"/>
                <w:szCs w:val="24"/>
              </w:rPr>
            </w:pPr>
            <w:r w:rsidRPr="0049250C">
              <w:rPr>
                <w:rFonts w:ascii="Arial" w:hAnsi="Arial" w:cs="Arial"/>
                <w:sz w:val="24"/>
                <w:szCs w:val="24"/>
              </w:rPr>
              <w:t>No</w:t>
            </w:r>
            <w:r w:rsidR="0049250C">
              <w:rPr>
                <w:rFonts w:ascii="Arial" w:hAnsi="Arial" w:cs="Arial"/>
                <w:sz w:val="24"/>
                <w:szCs w:val="24"/>
              </w:rPr>
              <w:t>, there is no prescription deductible.</w:t>
            </w:r>
          </w:p>
          <w:p w14:paraId="2E140FFE" w14:textId="77777777" w:rsidR="004C33A2" w:rsidRPr="0049250C" w:rsidRDefault="004C33A2" w:rsidP="00A54902">
            <w:pPr>
              <w:pStyle w:val="ListParagraph"/>
            </w:pPr>
          </w:p>
          <w:p w14:paraId="130E7772" w14:textId="4654BFA6" w:rsidR="007E317B" w:rsidRPr="0049250C" w:rsidRDefault="007E317B" w:rsidP="00CF5549">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 xml:space="preserve">Is there </w:t>
            </w:r>
            <w:r w:rsidR="009C1875">
              <w:rPr>
                <w:rFonts w:ascii="Arial" w:hAnsi="Arial" w:cs="Arial"/>
                <w:b/>
                <w:bCs/>
                <w:sz w:val="24"/>
                <w:szCs w:val="24"/>
              </w:rPr>
              <w:t>c</w:t>
            </w:r>
            <w:r w:rsidRPr="0049250C">
              <w:rPr>
                <w:rFonts w:ascii="Arial" w:hAnsi="Arial" w:cs="Arial"/>
                <w:b/>
                <w:bCs/>
                <w:sz w:val="24"/>
                <w:szCs w:val="24"/>
              </w:rPr>
              <w:t xml:space="preserve">atastrophic </w:t>
            </w:r>
            <w:r w:rsidR="009C1875">
              <w:rPr>
                <w:rFonts w:ascii="Arial" w:hAnsi="Arial" w:cs="Arial"/>
                <w:b/>
                <w:bCs/>
                <w:sz w:val="24"/>
                <w:szCs w:val="24"/>
              </w:rPr>
              <w:t>c</w:t>
            </w:r>
            <w:r w:rsidRPr="0049250C">
              <w:rPr>
                <w:rFonts w:ascii="Arial" w:hAnsi="Arial" w:cs="Arial"/>
                <w:b/>
                <w:bCs/>
                <w:sz w:val="24"/>
                <w:szCs w:val="24"/>
              </w:rPr>
              <w:t>overage?</w:t>
            </w:r>
          </w:p>
          <w:p w14:paraId="2D08FAE6" w14:textId="5A82D689" w:rsidR="007E317B" w:rsidRPr="0049250C" w:rsidRDefault="007E317B" w:rsidP="00CF5549">
            <w:pPr>
              <w:pStyle w:val="ListParagraph"/>
              <w:rPr>
                <w:rFonts w:ascii="Arial" w:hAnsi="Arial" w:cs="Arial"/>
                <w:sz w:val="24"/>
                <w:szCs w:val="24"/>
              </w:rPr>
            </w:pPr>
            <w:r w:rsidRPr="0049250C">
              <w:rPr>
                <w:rFonts w:ascii="Arial" w:hAnsi="Arial" w:cs="Arial"/>
                <w:sz w:val="24"/>
                <w:szCs w:val="24"/>
              </w:rPr>
              <w:t xml:space="preserve">Yes, </w:t>
            </w:r>
            <w:r w:rsidR="0049250C">
              <w:rPr>
                <w:rFonts w:ascii="Arial" w:hAnsi="Arial" w:cs="Arial"/>
                <w:sz w:val="24"/>
                <w:szCs w:val="24"/>
              </w:rPr>
              <w:t xml:space="preserve">you will have a $0 copay in the </w:t>
            </w:r>
            <w:r w:rsidR="009C1875">
              <w:rPr>
                <w:rFonts w:ascii="Arial" w:hAnsi="Arial" w:cs="Arial"/>
                <w:sz w:val="24"/>
                <w:szCs w:val="24"/>
              </w:rPr>
              <w:t>c</w:t>
            </w:r>
            <w:r w:rsidRPr="0049250C">
              <w:rPr>
                <w:rFonts w:ascii="Arial" w:hAnsi="Arial" w:cs="Arial"/>
                <w:sz w:val="24"/>
                <w:szCs w:val="24"/>
              </w:rPr>
              <w:t xml:space="preserve">atastrophic </w:t>
            </w:r>
            <w:r w:rsidR="009C1875">
              <w:rPr>
                <w:rFonts w:ascii="Arial" w:hAnsi="Arial" w:cs="Arial"/>
                <w:sz w:val="24"/>
                <w:szCs w:val="24"/>
              </w:rPr>
              <w:t>c</w:t>
            </w:r>
            <w:r w:rsidRPr="0049250C">
              <w:rPr>
                <w:rFonts w:ascii="Arial" w:hAnsi="Arial" w:cs="Arial"/>
                <w:sz w:val="24"/>
                <w:szCs w:val="24"/>
              </w:rPr>
              <w:t>overage</w:t>
            </w:r>
            <w:r w:rsidR="0049250C">
              <w:rPr>
                <w:rFonts w:ascii="Arial" w:hAnsi="Arial" w:cs="Arial"/>
                <w:sz w:val="24"/>
                <w:szCs w:val="24"/>
              </w:rPr>
              <w:t xml:space="preserve"> phase.</w:t>
            </w:r>
          </w:p>
          <w:p w14:paraId="3ADC6962" w14:textId="77777777" w:rsidR="004C33A2" w:rsidRPr="0049250C" w:rsidRDefault="004C33A2" w:rsidP="00CF5549">
            <w:pPr>
              <w:pStyle w:val="ListParagraph"/>
              <w:rPr>
                <w:rFonts w:ascii="Arial" w:hAnsi="Arial" w:cs="Arial"/>
                <w:sz w:val="24"/>
                <w:szCs w:val="24"/>
              </w:rPr>
            </w:pPr>
          </w:p>
          <w:p w14:paraId="4C8E2305" w14:textId="77777777" w:rsidR="007E317B" w:rsidRPr="0049250C" w:rsidRDefault="007E317B" w:rsidP="00CF5549">
            <w:pPr>
              <w:pStyle w:val="ListParagraph"/>
              <w:numPr>
                <w:ilvl w:val="0"/>
                <w:numId w:val="11"/>
              </w:numPr>
              <w:spacing w:after="160" w:line="259" w:lineRule="auto"/>
              <w:rPr>
                <w:rFonts w:ascii="Arial" w:hAnsi="Arial" w:cs="Arial"/>
                <w:sz w:val="24"/>
                <w:szCs w:val="24"/>
              </w:rPr>
            </w:pPr>
            <w:r w:rsidRPr="0049250C">
              <w:rPr>
                <w:rFonts w:ascii="Arial" w:hAnsi="Arial" w:cs="Arial"/>
                <w:b/>
                <w:bCs/>
                <w:sz w:val="24"/>
                <w:szCs w:val="24"/>
              </w:rPr>
              <w:t>Are my drugs covered</w:t>
            </w:r>
            <w:r w:rsidRPr="0049250C">
              <w:rPr>
                <w:rFonts w:ascii="Arial" w:hAnsi="Arial" w:cs="Arial"/>
                <w:sz w:val="24"/>
                <w:szCs w:val="24"/>
              </w:rPr>
              <w:t>?</w:t>
            </w:r>
          </w:p>
          <w:p w14:paraId="03E24C04" w14:textId="6A012B86" w:rsidR="007E317B" w:rsidRPr="0049250C" w:rsidRDefault="007E317B" w:rsidP="00CF5549">
            <w:pPr>
              <w:pStyle w:val="ListParagraph"/>
              <w:rPr>
                <w:rFonts w:ascii="Arial" w:hAnsi="Arial" w:cs="Arial"/>
                <w:sz w:val="24"/>
                <w:szCs w:val="24"/>
              </w:rPr>
            </w:pPr>
            <w:r w:rsidRPr="0049250C">
              <w:rPr>
                <w:rFonts w:ascii="Arial" w:hAnsi="Arial" w:cs="Arial"/>
                <w:sz w:val="24"/>
                <w:szCs w:val="24"/>
              </w:rPr>
              <w:t>Most likely yes</w:t>
            </w:r>
            <w:r w:rsidR="009C1875">
              <w:rPr>
                <w:rFonts w:ascii="Arial" w:hAnsi="Arial" w:cs="Arial"/>
                <w:sz w:val="24"/>
                <w:szCs w:val="24"/>
              </w:rPr>
              <w:t>.</w:t>
            </w:r>
            <w:r w:rsidRPr="0049250C">
              <w:rPr>
                <w:rFonts w:ascii="Arial" w:hAnsi="Arial" w:cs="Arial"/>
                <w:sz w:val="24"/>
                <w:szCs w:val="24"/>
              </w:rPr>
              <w:t xml:space="preserve"> </w:t>
            </w:r>
            <w:r w:rsidR="009C1875">
              <w:rPr>
                <w:rFonts w:ascii="Arial" w:hAnsi="Arial" w:cs="Arial"/>
                <w:sz w:val="24"/>
                <w:szCs w:val="24"/>
              </w:rPr>
              <w:t>T</w:t>
            </w:r>
            <w:r w:rsidRPr="0049250C">
              <w:rPr>
                <w:rFonts w:ascii="Arial" w:hAnsi="Arial" w:cs="Arial"/>
                <w:sz w:val="24"/>
                <w:szCs w:val="24"/>
              </w:rPr>
              <w:t xml:space="preserve">he drug list is a </w:t>
            </w:r>
            <w:r w:rsidR="009C1875">
              <w:rPr>
                <w:rFonts w:ascii="Arial" w:hAnsi="Arial" w:cs="Arial"/>
                <w:sz w:val="24"/>
                <w:szCs w:val="24"/>
              </w:rPr>
              <w:t>c</w:t>
            </w:r>
            <w:r w:rsidRPr="0049250C">
              <w:rPr>
                <w:rFonts w:ascii="Arial" w:hAnsi="Arial" w:cs="Arial"/>
                <w:sz w:val="24"/>
                <w:szCs w:val="24"/>
              </w:rPr>
              <w:t xml:space="preserve">omprehensive </w:t>
            </w:r>
            <w:r w:rsidR="009C1875">
              <w:rPr>
                <w:rFonts w:ascii="Arial" w:hAnsi="Arial" w:cs="Arial"/>
                <w:sz w:val="24"/>
                <w:szCs w:val="24"/>
              </w:rPr>
              <w:t>f</w:t>
            </w:r>
            <w:r w:rsidRPr="0049250C">
              <w:rPr>
                <w:rFonts w:ascii="Arial" w:hAnsi="Arial" w:cs="Arial"/>
                <w:sz w:val="24"/>
                <w:szCs w:val="24"/>
              </w:rPr>
              <w:t xml:space="preserve">ormulary just as before. You will receive an </w:t>
            </w:r>
            <w:r w:rsidR="009C1875">
              <w:rPr>
                <w:rFonts w:ascii="Arial" w:hAnsi="Arial" w:cs="Arial"/>
                <w:sz w:val="24"/>
                <w:szCs w:val="24"/>
              </w:rPr>
              <w:t>a</w:t>
            </w:r>
            <w:r w:rsidRPr="0049250C">
              <w:rPr>
                <w:rFonts w:ascii="Arial" w:hAnsi="Arial" w:cs="Arial"/>
                <w:sz w:val="24"/>
                <w:szCs w:val="24"/>
              </w:rPr>
              <w:t xml:space="preserve">bridged </w:t>
            </w:r>
            <w:r w:rsidR="009C1875">
              <w:rPr>
                <w:rFonts w:ascii="Arial" w:hAnsi="Arial" w:cs="Arial"/>
                <w:sz w:val="24"/>
                <w:szCs w:val="24"/>
              </w:rPr>
              <w:t>f</w:t>
            </w:r>
            <w:r w:rsidRPr="0049250C">
              <w:rPr>
                <w:rFonts w:ascii="Arial" w:hAnsi="Arial" w:cs="Arial"/>
                <w:sz w:val="24"/>
                <w:szCs w:val="24"/>
              </w:rPr>
              <w:t xml:space="preserve">ormulary with your Welcome Kit and cards. Please call RetireeFirst at </w:t>
            </w:r>
            <w:r w:rsidR="00BE43EF" w:rsidRPr="00BE43EF">
              <w:rPr>
                <w:rFonts w:ascii="Arial" w:hAnsi="Arial" w:cs="Arial"/>
                <w:b/>
                <w:bCs/>
                <w:color w:val="0070C0"/>
                <w:sz w:val="24"/>
                <w:szCs w:val="24"/>
              </w:rPr>
              <w:t xml:space="preserve">(513) 216-4367 (TTY 711) or toll free at (855) 430-7106 </w:t>
            </w:r>
            <w:r w:rsidR="00BE43EF" w:rsidRPr="00BE43EF">
              <w:rPr>
                <w:rFonts w:ascii="Arial" w:hAnsi="Arial" w:cs="Arial"/>
                <w:b/>
                <w:bCs/>
                <w:color w:val="0070C0"/>
                <w:sz w:val="24"/>
                <w:szCs w:val="24"/>
              </w:rPr>
              <w:lastRenderedPageBreak/>
              <w:t>(TTY 711)</w:t>
            </w:r>
            <w:r w:rsidR="00BE43EF" w:rsidRPr="00BE43EF">
              <w:rPr>
                <w:rFonts w:ascii="Arial" w:hAnsi="Arial" w:cs="Arial"/>
                <w:color w:val="0070C0"/>
                <w:sz w:val="24"/>
                <w:szCs w:val="24"/>
              </w:rPr>
              <w:t xml:space="preserve"> </w:t>
            </w:r>
            <w:r w:rsidRPr="0049250C">
              <w:rPr>
                <w:rFonts w:ascii="Arial" w:hAnsi="Arial" w:cs="Arial"/>
                <w:sz w:val="24"/>
                <w:szCs w:val="24"/>
              </w:rPr>
              <w:t>if you need you do not see your drug listed or need help looking up your drugs.</w:t>
            </w:r>
          </w:p>
          <w:p w14:paraId="508D0A84" w14:textId="39B2BF31" w:rsidR="0049250C" w:rsidRDefault="0049250C" w:rsidP="00A76BED">
            <w:pPr>
              <w:pStyle w:val="ListParagraph"/>
              <w:spacing w:after="160" w:line="259" w:lineRule="auto"/>
              <w:rPr>
                <w:rFonts w:ascii="Arial" w:hAnsi="Arial" w:cs="Arial"/>
                <w:b/>
                <w:bCs/>
                <w:sz w:val="24"/>
                <w:szCs w:val="24"/>
              </w:rPr>
            </w:pPr>
          </w:p>
          <w:p w14:paraId="1B8AD6B9" w14:textId="4BC9363B" w:rsidR="007E317B" w:rsidRPr="0049250C" w:rsidRDefault="007E317B" w:rsidP="00CF5549">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Is my copay structure staying the same?</w:t>
            </w:r>
          </w:p>
          <w:p w14:paraId="385C438F" w14:textId="3882D9A7" w:rsidR="007E317B" w:rsidRPr="0049250C" w:rsidRDefault="007E317B" w:rsidP="00CF5549">
            <w:pPr>
              <w:pStyle w:val="ListParagraph"/>
              <w:rPr>
                <w:rFonts w:ascii="Arial" w:hAnsi="Arial" w:cs="Arial"/>
                <w:sz w:val="24"/>
                <w:szCs w:val="24"/>
              </w:rPr>
            </w:pPr>
            <w:r w:rsidRPr="0049250C">
              <w:rPr>
                <w:rFonts w:ascii="Arial" w:hAnsi="Arial" w:cs="Arial"/>
                <w:sz w:val="24"/>
                <w:szCs w:val="24"/>
              </w:rPr>
              <w:t>Your copay structure</w:t>
            </w:r>
            <w:r w:rsidR="00A54902">
              <w:rPr>
                <w:rFonts w:ascii="Arial" w:hAnsi="Arial" w:cs="Arial"/>
                <w:sz w:val="24"/>
                <w:szCs w:val="24"/>
              </w:rPr>
              <w:t xml:space="preserve"> for prescription drugs</w:t>
            </w:r>
            <w:r w:rsidRPr="0049250C">
              <w:rPr>
                <w:rFonts w:ascii="Arial" w:hAnsi="Arial" w:cs="Arial"/>
                <w:sz w:val="24"/>
                <w:szCs w:val="24"/>
              </w:rPr>
              <w:t xml:space="preserve"> is remaining the same</w:t>
            </w:r>
            <w:r w:rsidR="00A54902">
              <w:rPr>
                <w:rFonts w:ascii="Arial" w:hAnsi="Arial" w:cs="Arial"/>
                <w:sz w:val="24"/>
                <w:szCs w:val="24"/>
              </w:rPr>
              <w:t xml:space="preserve"> as your current plan</w:t>
            </w:r>
            <w:r w:rsidRPr="0049250C">
              <w:rPr>
                <w:rFonts w:ascii="Arial" w:hAnsi="Arial" w:cs="Arial"/>
                <w:sz w:val="24"/>
                <w:szCs w:val="24"/>
              </w:rPr>
              <w:t>. Please keep in mind the tiers may change from year to year</w:t>
            </w:r>
            <w:r w:rsidR="00346A97">
              <w:rPr>
                <w:rFonts w:ascii="Arial" w:hAnsi="Arial" w:cs="Arial"/>
                <w:sz w:val="24"/>
                <w:szCs w:val="24"/>
              </w:rPr>
              <w:t>.</w:t>
            </w:r>
            <w:r w:rsidRPr="0049250C">
              <w:rPr>
                <w:rFonts w:ascii="Arial" w:hAnsi="Arial" w:cs="Arial"/>
                <w:sz w:val="24"/>
                <w:szCs w:val="24"/>
              </w:rPr>
              <w:t xml:space="preserve">  </w:t>
            </w:r>
          </w:p>
          <w:p w14:paraId="2C580902" w14:textId="77777777" w:rsidR="004C33A2" w:rsidRPr="0049250C" w:rsidRDefault="004C33A2" w:rsidP="00CF5549">
            <w:pPr>
              <w:pStyle w:val="ListParagraph"/>
              <w:rPr>
                <w:rFonts w:ascii="Arial" w:hAnsi="Arial" w:cs="Arial"/>
                <w:sz w:val="24"/>
                <w:szCs w:val="24"/>
              </w:rPr>
            </w:pPr>
          </w:p>
          <w:p w14:paraId="4698A24F" w14:textId="77EBA432" w:rsidR="007E317B" w:rsidRPr="0049250C" w:rsidRDefault="007E317B" w:rsidP="00CF5549">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 xml:space="preserve">Can I go to the same </w:t>
            </w:r>
            <w:r w:rsidR="00A54902">
              <w:rPr>
                <w:rFonts w:ascii="Arial" w:hAnsi="Arial" w:cs="Arial"/>
                <w:b/>
                <w:bCs/>
                <w:sz w:val="24"/>
                <w:szCs w:val="24"/>
              </w:rPr>
              <w:t>r</w:t>
            </w:r>
            <w:r w:rsidRPr="0049250C">
              <w:rPr>
                <w:rFonts w:ascii="Arial" w:hAnsi="Arial" w:cs="Arial"/>
                <w:b/>
                <w:bCs/>
                <w:sz w:val="24"/>
                <w:szCs w:val="24"/>
              </w:rPr>
              <w:t xml:space="preserve">etail </w:t>
            </w:r>
            <w:r w:rsidR="00A54902">
              <w:rPr>
                <w:rFonts w:ascii="Arial" w:hAnsi="Arial" w:cs="Arial"/>
                <w:b/>
                <w:bCs/>
                <w:sz w:val="24"/>
                <w:szCs w:val="24"/>
              </w:rPr>
              <w:t>p</w:t>
            </w:r>
            <w:r w:rsidRPr="0049250C">
              <w:rPr>
                <w:rFonts w:ascii="Arial" w:hAnsi="Arial" w:cs="Arial"/>
                <w:b/>
                <w:bCs/>
                <w:sz w:val="24"/>
                <w:szCs w:val="24"/>
              </w:rPr>
              <w:t>harmacy</w:t>
            </w:r>
            <w:r w:rsidR="00A54902">
              <w:rPr>
                <w:rFonts w:ascii="Arial" w:hAnsi="Arial" w:cs="Arial"/>
                <w:b/>
                <w:bCs/>
                <w:sz w:val="24"/>
                <w:szCs w:val="24"/>
              </w:rPr>
              <w:t xml:space="preserve"> I’ve been using</w:t>
            </w:r>
            <w:r w:rsidRPr="0049250C">
              <w:rPr>
                <w:rFonts w:ascii="Arial" w:hAnsi="Arial" w:cs="Arial"/>
                <w:b/>
                <w:bCs/>
                <w:sz w:val="24"/>
                <w:szCs w:val="24"/>
              </w:rPr>
              <w:t>?</w:t>
            </w:r>
          </w:p>
          <w:p w14:paraId="689796F9" w14:textId="77F3D658" w:rsidR="007E317B" w:rsidRPr="0049250C" w:rsidRDefault="007E317B" w:rsidP="00CF5549">
            <w:pPr>
              <w:pStyle w:val="ListParagraph"/>
              <w:rPr>
                <w:rFonts w:ascii="Arial" w:hAnsi="Arial" w:cs="Arial"/>
                <w:sz w:val="24"/>
                <w:szCs w:val="24"/>
              </w:rPr>
            </w:pPr>
            <w:r w:rsidRPr="0049250C">
              <w:rPr>
                <w:rFonts w:ascii="Arial" w:hAnsi="Arial" w:cs="Arial"/>
                <w:sz w:val="24"/>
                <w:szCs w:val="24"/>
              </w:rPr>
              <w:t xml:space="preserve">Most likely, yes. </w:t>
            </w:r>
            <w:r w:rsidR="00F921E1" w:rsidRPr="0049250C">
              <w:rPr>
                <w:rFonts w:ascii="Arial" w:hAnsi="Arial" w:cs="Arial"/>
                <w:sz w:val="24"/>
                <w:szCs w:val="24"/>
              </w:rPr>
              <w:t>Anthem</w:t>
            </w:r>
            <w:r w:rsidRPr="0049250C">
              <w:rPr>
                <w:rFonts w:ascii="Arial" w:hAnsi="Arial" w:cs="Arial"/>
                <w:sz w:val="24"/>
                <w:szCs w:val="24"/>
              </w:rPr>
              <w:t xml:space="preserve"> has over </w:t>
            </w:r>
            <w:r w:rsidR="00F921E1" w:rsidRPr="0049250C">
              <w:rPr>
                <w:rFonts w:ascii="Arial" w:hAnsi="Arial" w:cs="Arial"/>
                <w:sz w:val="24"/>
                <w:szCs w:val="24"/>
              </w:rPr>
              <w:t>66,000</w:t>
            </w:r>
            <w:r w:rsidRPr="0049250C">
              <w:rPr>
                <w:rFonts w:ascii="Arial" w:hAnsi="Arial" w:cs="Arial"/>
                <w:sz w:val="24"/>
                <w:szCs w:val="24"/>
              </w:rPr>
              <w:t xml:space="preserve"> pharmacies in</w:t>
            </w:r>
            <w:r w:rsidR="00A54902">
              <w:rPr>
                <w:rFonts w:ascii="Arial" w:hAnsi="Arial" w:cs="Arial"/>
                <w:sz w:val="24"/>
                <w:szCs w:val="24"/>
              </w:rPr>
              <w:t>-</w:t>
            </w:r>
            <w:r w:rsidRPr="0049250C">
              <w:rPr>
                <w:rFonts w:ascii="Arial" w:hAnsi="Arial" w:cs="Arial"/>
                <w:sz w:val="24"/>
                <w:szCs w:val="24"/>
              </w:rPr>
              <w:t>network</w:t>
            </w:r>
            <w:r w:rsidR="00A54902">
              <w:rPr>
                <w:rFonts w:ascii="Arial" w:hAnsi="Arial" w:cs="Arial"/>
                <w:sz w:val="24"/>
                <w:szCs w:val="24"/>
              </w:rPr>
              <w:t xml:space="preserve"> so it’s likely your pharmacy is a network pharmacy</w:t>
            </w:r>
            <w:r w:rsidRPr="0049250C">
              <w:rPr>
                <w:rFonts w:ascii="Arial" w:hAnsi="Arial" w:cs="Arial"/>
                <w:sz w:val="24"/>
                <w:szCs w:val="24"/>
              </w:rPr>
              <w:t>. You do NOT need new prescriptions for retail pharmacy refills.</w:t>
            </w:r>
          </w:p>
          <w:p w14:paraId="65F31225" w14:textId="38C010AC" w:rsidR="004C33A2" w:rsidRPr="0049250C" w:rsidRDefault="004C33A2" w:rsidP="00CF5549">
            <w:pPr>
              <w:pStyle w:val="ListParagraph"/>
              <w:rPr>
                <w:rFonts w:ascii="Arial" w:hAnsi="Arial" w:cs="Arial"/>
                <w:sz w:val="24"/>
                <w:szCs w:val="24"/>
              </w:rPr>
            </w:pPr>
          </w:p>
          <w:p w14:paraId="1A87CC57" w14:textId="4B82826E" w:rsidR="007E317B" w:rsidRPr="0049250C" w:rsidRDefault="00346A97" w:rsidP="00CF5549">
            <w:pPr>
              <w:pStyle w:val="ListParagraph"/>
              <w:numPr>
                <w:ilvl w:val="0"/>
                <w:numId w:val="11"/>
              </w:numPr>
              <w:spacing w:after="160" w:line="259" w:lineRule="auto"/>
              <w:rPr>
                <w:rFonts w:ascii="Arial" w:hAnsi="Arial" w:cs="Arial"/>
                <w:b/>
                <w:bCs/>
                <w:sz w:val="24"/>
                <w:szCs w:val="24"/>
              </w:rPr>
            </w:pPr>
            <w:r>
              <w:rPr>
                <w:rFonts w:ascii="Arial" w:hAnsi="Arial" w:cs="Arial"/>
                <w:b/>
                <w:bCs/>
                <w:sz w:val="24"/>
                <w:szCs w:val="24"/>
              </w:rPr>
              <w:t>Do I receive a discount on my medications when I use the</w:t>
            </w:r>
            <w:r w:rsidR="007E317B" w:rsidRPr="0049250C">
              <w:rPr>
                <w:rFonts w:ascii="Arial" w:hAnsi="Arial" w:cs="Arial"/>
                <w:b/>
                <w:bCs/>
                <w:sz w:val="24"/>
                <w:szCs w:val="24"/>
              </w:rPr>
              <w:t xml:space="preserve"> </w:t>
            </w:r>
            <w:r w:rsidR="005A5B46">
              <w:rPr>
                <w:rFonts w:ascii="Arial" w:hAnsi="Arial" w:cs="Arial"/>
                <w:b/>
                <w:bCs/>
                <w:sz w:val="24"/>
                <w:szCs w:val="24"/>
              </w:rPr>
              <w:t>m</w:t>
            </w:r>
            <w:r w:rsidR="007E317B" w:rsidRPr="0049250C">
              <w:rPr>
                <w:rFonts w:ascii="Arial" w:hAnsi="Arial" w:cs="Arial"/>
                <w:b/>
                <w:bCs/>
                <w:sz w:val="24"/>
                <w:szCs w:val="24"/>
              </w:rPr>
              <w:t xml:space="preserve">ail </w:t>
            </w:r>
            <w:r w:rsidR="005A5B46">
              <w:rPr>
                <w:rFonts w:ascii="Arial" w:hAnsi="Arial" w:cs="Arial"/>
                <w:b/>
                <w:bCs/>
                <w:sz w:val="24"/>
                <w:szCs w:val="24"/>
              </w:rPr>
              <w:t>o</w:t>
            </w:r>
            <w:r w:rsidR="007E317B" w:rsidRPr="0049250C">
              <w:rPr>
                <w:rFonts w:ascii="Arial" w:hAnsi="Arial" w:cs="Arial"/>
                <w:b/>
                <w:bCs/>
                <w:sz w:val="24"/>
                <w:szCs w:val="24"/>
              </w:rPr>
              <w:t xml:space="preserve">rder </w:t>
            </w:r>
            <w:r w:rsidR="005A5B46">
              <w:rPr>
                <w:rFonts w:ascii="Arial" w:hAnsi="Arial" w:cs="Arial"/>
                <w:b/>
                <w:bCs/>
                <w:sz w:val="24"/>
                <w:szCs w:val="24"/>
              </w:rPr>
              <w:t>p</w:t>
            </w:r>
            <w:r w:rsidR="007E317B" w:rsidRPr="0049250C">
              <w:rPr>
                <w:rFonts w:ascii="Arial" w:hAnsi="Arial" w:cs="Arial"/>
                <w:b/>
                <w:bCs/>
                <w:sz w:val="24"/>
                <w:szCs w:val="24"/>
              </w:rPr>
              <w:t>harmacy?</w:t>
            </w:r>
          </w:p>
          <w:p w14:paraId="66B6DF13" w14:textId="04794EF2" w:rsidR="007E317B" w:rsidRPr="0049250C" w:rsidRDefault="00346A97" w:rsidP="00CF5549">
            <w:pPr>
              <w:pStyle w:val="ListParagraph"/>
              <w:rPr>
                <w:rFonts w:ascii="Arial" w:hAnsi="Arial" w:cs="Arial"/>
                <w:sz w:val="24"/>
                <w:szCs w:val="24"/>
              </w:rPr>
            </w:pPr>
            <w:r>
              <w:rPr>
                <w:rFonts w:ascii="Arial" w:hAnsi="Arial" w:cs="Arial"/>
                <w:sz w:val="24"/>
                <w:szCs w:val="24"/>
              </w:rPr>
              <w:t xml:space="preserve">When filling medications that you take on a long-term basis, you can use a retail pharmacy or the mail-order </w:t>
            </w:r>
            <w:r w:rsidR="00BC0FEA">
              <w:rPr>
                <w:rFonts w:ascii="Arial" w:hAnsi="Arial" w:cs="Arial"/>
                <w:sz w:val="24"/>
                <w:szCs w:val="24"/>
              </w:rPr>
              <w:t>service</w:t>
            </w:r>
            <w:r>
              <w:rPr>
                <w:rFonts w:ascii="Arial" w:hAnsi="Arial" w:cs="Arial"/>
                <w:sz w:val="24"/>
                <w:szCs w:val="24"/>
              </w:rPr>
              <w:t xml:space="preserve">. </w:t>
            </w:r>
            <w:r w:rsidR="00CB138D">
              <w:rPr>
                <w:rFonts w:ascii="Arial" w:hAnsi="Arial" w:cs="Arial"/>
                <w:sz w:val="24"/>
                <w:szCs w:val="24"/>
              </w:rPr>
              <w:t xml:space="preserve">You pay the same amount for a 90-day supply through retail or mail-order. </w:t>
            </w:r>
            <w:r w:rsidR="00BC0FEA">
              <w:rPr>
                <w:rFonts w:ascii="Arial" w:hAnsi="Arial" w:cs="Arial"/>
                <w:sz w:val="24"/>
                <w:szCs w:val="24"/>
              </w:rPr>
              <w:t>But w</w:t>
            </w:r>
            <w:r w:rsidR="00CB138D">
              <w:rPr>
                <w:rFonts w:ascii="Arial" w:hAnsi="Arial" w:cs="Arial"/>
                <w:sz w:val="24"/>
                <w:szCs w:val="24"/>
              </w:rPr>
              <w:t>ith mail-order, you get the convenience of having medications sent to your home.</w:t>
            </w:r>
            <w:r w:rsidR="007E317B" w:rsidRPr="0049250C">
              <w:rPr>
                <w:rFonts w:ascii="Arial" w:hAnsi="Arial" w:cs="Arial"/>
                <w:sz w:val="24"/>
                <w:szCs w:val="24"/>
              </w:rPr>
              <w:t xml:space="preserve"> </w:t>
            </w:r>
            <w:r w:rsidR="007E317B" w:rsidRPr="00E12BE7">
              <w:rPr>
                <w:rFonts w:ascii="Arial" w:hAnsi="Arial" w:cs="Arial"/>
                <w:b/>
                <w:bCs/>
                <w:sz w:val="24"/>
                <w:szCs w:val="24"/>
              </w:rPr>
              <w:t xml:space="preserve">You need new prescriptions if you use the </w:t>
            </w:r>
            <w:r w:rsidRPr="00E12BE7">
              <w:rPr>
                <w:rFonts w:ascii="Arial" w:hAnsi="Arial" w:cs="Arial"/>
                <w:b/>
                <w:bCs/>
                <w:sz w:val="24"/>
                <w:szCs w:val="24"/>
              </w:rPr>
              <w:t>m</w:t>
            </w:r>
            <w:r w:rsidR="007E317B" w:rsidRPr="00E12BE7">
              <w:rPr>
                <w:rFonts w:ascii="Arial" w:hAnsi="Arial" w:cs="Arial"/>
                <w:b/>
                <w:bCs/>
                <w:sz w:val="24"/>
                <w:szCs w:val="24"/>
              </w:rPr>
              <w:t xml:space="preserve">ail </w:t>
            </w:r>
            <w:r w:rsidRPr="00E12BE7">
              <w:rPr>
                <w:rFonts w:ascii="Arial" w:hAnsi="Arial" w:cs="Arial"/>
                <w:b/>
                <w:bCs/>
                <w:sz w:val="24"/>
                <w:szCs w:val="24"/>
              </w:rPr>
              <w:t>o</w:t>
            </w:r>
            <w:r w:rsidR="007E317B" w:rsidRPr="00E12BE7">
              <w:rPr>
                <w:rFonts w:ascii="Arial" w:hAnsi="Arial" w:cs="Arial"/>
                <w:b/>
                <w:bCs/>
                <w:sz w:val="24"/>
                <w:szCs w:val="24"/>
              </w:rPr>
              <w:t xml:space="preserve">rder </w:t>
            </w:r>
            <w:r w:rsidRPr="00E12BE7">
              <w:rPr>
                <w:rFonts w:ascii="Arial" w:hAnsi="Arial" w:cs="Arial"/>
                <w:b/>
                <w:bCs/>
                <w:sz w:val="24"/>
                <w:szCs w:val="24"/>
              </w:rPr>
              <w:t>s</w:t>
            </w:r>
            <w:r w:rsidR="007E317B" w:rsidRPr="00E12BE7">
              <w:rPr>
                <w:rFonts w:ascii="Arial" w:hAnsi="Arial" w:cs="Arial"/>
                <w:b/>
                <w:bCs/>
                <w:sz w:val="24"/>
                <w:szCs w:val="24"/>
              </w:rPr>
              <w:t>ervice.</w:t>
            </w:r>
            <w:r w:rsidR="007E317B" w:rsidRPr="0049250C">
              <w:rPr>
                <w:rFonts w:ascii="Arial" w:hAnsi="Arial" w:cs="Arial"/>
                <w:sz w:val="24"/>
                <w:szCs w:val="24"/>
              </w:rPr>
              <w:t xml:space="preserve"> </w:t>
            </w:r>
          </w:p>
          <w:p w14:paraId="1B23A09B" w14:textId="4E31065E" w:rsidR="004C33A2" w:rsidRPr="0049250C" w:rsidRDefault="004C33A2" w:rsidP="00CF5549">
            <w:pPr>
              <w:pStyle w:val="ListParagraph"/>
              <w:rPr>
                <w:rFonts w:ascii="Arial" w:hAnsi="Arial" w:cs="Arial"/>
                <w:sz w:val="24"/>
                <w:szCs w:val="24"/>
              </w:rPr>
            </w:pPr>
          </w:p>
          <w:p w14:paraId="1098C1F5" w14:textId="77C300DD" w:rsidR="007E317B" w:rsidRPr="0049250C" w:rsidRDefault="007E317B" w:rsidP="00CF5549">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Will my prescriptions transfer from the old plan?</w:t>
            </w:r>
          </w:p>
          <w:p w14:paraId="4F55969D" w14:textId="4CDB159F" w:rsidR="007E317B" w:rsidRPr="0049250C" w:rsidRDefault="007E317B" w:rsidP="00CF5549">
            <w:pPr>
              <w:pStyle w:val="ListParagraph"/>
              <w:rPr>
                <w:rFonts w:ascii="Arial" w:hAnsi="Arial" w:cs="Arial"/>
                <w:sz w:val="24"/>
                <w:szCs w:val="24"/>
              </w:rPr>
            </w:pPr>
            <w:r w:rsidRPr="0049250C">
              <w:rPr>
                <w:rFonts w:ascii="Arial" w:hAnsi="Arial" w:cs="Arial"/>
                <w:sz w:val="24"/>
                <w:szCs w:val="24"/>
              </w:rPr>
              <w:t xml:space="preserve">If you use </w:t>
            </w:r>
            <w:r w:rsidR="00346A97">
              <w:rPr>
                <w:rFonts w:ascii="Arial" w:hAnsi="Arial" w:cs="Arial"/>
                <w:sz w:val="24"/>
                <w:szCs w:val="24"/>
              </w:rPr>
              <w:t>a</w:t>
            </w:r>
            <w:r w:rsidRPr="0049250C">
              <w:rPr>
                <w:rFonts w:ascii="Arial" w:hAnsi="Arial" w:cs="Arial"/>
                <w:sz w:val="24"/>
                <w:szCs w:val="24"/>
              </w:rPr>
              <w:t xml:space="preserve"> </w:t>
            </w:r>
            <w:r w:rsidR="00346A97">
              <w:rPr>
                <w:rFonts w:ascii="Arial" w:hAnsi="Arial" w:cs="Arial"/>
                <w:sz w:val="24"/>
                <w:szCs w:val="24"/>
              </w:rPr>
              <w:t>r</w:t>
            </w:r>
            <w:r w:rsidRPr="0049250C">
              <w:rPr>
                <w:rFonts w:ascii="Arial" w:hAnsi="Arial" w:cs="Arial"/>
                <w:sz w:val="24"/>
                <w:szCs w:val="24"/>
              </w:rPr>
              <w:t xml:space="preserve">etail </w:t>
            </w:r>
            <w:r w:rsidR="00346A97">
              <w:rPr>
                <w:rFonts w:ascii="Arial" w:hAnsi="Arial" w:cs="Arial"/>
                <w:sz w:val="24"/>
                <w:szCs w:val="24"/>
              </w:rPr>
              <w:t>ph</w:t>
            </w:r>
            <w:r w:rsidRPr="0049250C">
              <w:rPr>
                <w:rFonts w:ascii="Arial" w:hAnsi="Arial" w:cs="Arial"/>
                <w:sz w:val="24"/>
                <w:szCs w:val="24"/>
              </w:rPr>
              <w:t xml:space="preserve">armacy and have refills remaining, you do NOT need to obtain new prescriptions. If you use </w:t>
            </w:r>
            <w:r w:rsidR="00FE6EAD">
              <w:rPr>
                <w:rFonts w:ascii="Arial" w:hAnsi="Arial" w:cs="Arial"/>
                <w:sz w:val="24"/>
                <w:szCs w:val="24"/>
              </w:rPr>
              <w:t>m</w:t>
            </w:r>
            <w:r w:rsidRPr="0049250C">
              <w:rPr>
                <w:rFonts w:ascii="Arial" w:hAnsi="Arial" w:cs="Arial"/>
                <w:sz w:val="24"/>
                <w:szCs w:val="24"/>
              </w:rPr>
              <w:t xml:space="preserve">ail </w:t>
            </w:r>
            <w:r w:rsidR="00FE6EAD">
              <w:rPr>
                <w:rFonts w:ascii="Arial" w:hAnsi="Arial" w:cs="Arial"/>
                <w:sz w:val="24"/>
                <w:szCs w:val="24"/>
              </w:rPr>
              <w:t>o</w:t>
            </w:r>
            <w:r w:rsidRPr="0049250C">
              <w:rPr>
                <w:rFonts w:ascii="Arial" w:hAnsi="Arial" w:cs="Arial"/>
                <w:sz w:val="24"/>
                <w:szCs w:val="24"/>
              </w:rPr>
              <w:t xml:space="preserve">rder, you WILL need to obtain new prescriptions from your </w:t>
            </w:r>
            <w:r w:rsidR="00FE6EAD">
              <w:rPr>
                <w:rFonts w:ascii="Arial" w:hAnsi="Arial" w:cs="Arial"/>
                <w:sz w:val="24"/>
                <w:szCs w:val="24"/>
              </w:rPr>
              <w:t>p</w:t>
            </w:r>
            <w:r w:rsidRPr="0049250C">
              <w:rPr>
                <w:rFonts w:ascii="Arial" w:hAnsi="Arial" w:cs="Arial"/>
                <w:sz w:val="24"/>
                <w:szCs w:val="24"/>
              </w:rPr>
              <w:t>rovider.</w:t>
            </w:r>
          </w:p>
          <w:p w14:paraId="497B9E4F" w14:textId="070A826C" w:rsidR="004C33A2" w:rsidRPr="0049250C" w:rsidRDefault="004C33A2" w:rsidP="00CF5549">
            <w:pPr>
              <w:pStyle w:val="ListParagraph"/>
              <w:rPr>
                <w:rFonts w:ascii="Arial" w:hAnsi="Arial" w:cs="Arial"/>
                <w:sz w:val="24"/>
                <w:szCs w:val="24"/>
              </w:rPr>
            </w:pPr>
          </w:p>
          <w:p w14:paraId="217FF13C" w14:textId="0BD94E4F" w:rsidR="007E317B" w:rsidRPr="0049250C" w:rsidRDefault="007E317B" w:rsidP="00CF5549">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Can I still go to the Veteran Affairs</w:t>
            </w:r>
            <w:r w:rsidR="00FE6EAD">
              <w:rPr>
                <w:rFonts w:ascii="Arial" w:hAnsi="Arial" w:cs="Arial"/>
                <w:b/>
                <w:bCs/>
                <w:sz w:val="24"/>
                <w:szCs w:val="24"/>
              </w:rPr>
              <w:t xml:space="preserve"> (VA</w:t>
            </w:r>
            <w:r w:rsidRPr="0049250C">
              <w:rPr>
                <w:rFonts w:ascii="Arial" w:hAnsi="Arial" w:cs="Arial"/>
                <w:b/>
                <w:bCs/>
                <w:sz w:val="24"/>
                <w:szCs w:val="24"/>
              </w:rPr>
              <w:t>) for my drugs?</w:t>
            </w:r>
          </w:p>
          <w:p w14:paraId="4155FBB2" w14:textId="6709A632" w:rsidR="0049250C" w:rsidRPr="0049250C" w:rsidRDefault="007E317B" w:rsidP="00CF5549">
            <w:pPr>
              <w:pStyle w:val="ListParagraph"/>
              <w:rPr>
                <w:rFonts w:ascii="Arial" w:hAnsi="Arial" w:cs="Arial"/>
                <w:sz w:val="24"/>
                <w:szCs w:val="24"/>
              </w:rPr>
            </w:pPr>
            <w:r w:rsidRPr="0049250C">
              <w:rPr>
                <w:rFonts w:ascii="Arial" w:hAnsi="Arial" w:cs="Arial"/>
                <w:sz w:val="24"/>
                <w:szCs w:val="24"/>
              </w:rPr>
              <w:t>Yes, if you obtain some drugs from the VA, you may continue to do so.</w:t>
            </w:r>
          </w:p>
          <w:p w14:paraId="21A9C0EA" w14:textId="1D6EBBDC" w:rsidR="00F921E1" w:rsidRPr="0049250C" w:rsidRDefault="00F921E1" w:rsidP="00A76BED">
            <w:pPr>
              <w:pStyle w:val="ListParagraph"/>
            </w:pPr>
          </w:p>
          <w:p w14:paraId="3D4941F6" w14:textId="0901D03C" w:rsidR="007E317B" w:rsidRPr="0049250C" w:rsidRDefault="007E317B" w:rsidP="00CF5549">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 xml:space="preserve">Do I need </w:t>
            </w:r>
            <w:r w:rsidR="00FE6EAD">
              <w:rPr>
                <w:rFonts w:ascii="Arial" w:hAnsi="Arial" w:cs="Arial"/>
                <w:b/>
                <w:bCs/>
                <w:sz w:val="24"/>
                <w:szCs w:val="24"/>
              </w:rPr>
              <w:t>p</w:t>
            </w:r>
            <w:r w:rsidRPr="0049250C">
              <w:rPr>
                <w:rFonts w:ascii="Arial" w:hAnsi="Arial" w:cs="Arial"/>
                <w:b/>
                <w:bCs/>
                <w:sz w:val="24"/>
                <w:szCs w:val="24"/>
              </w:rPr>
              <w:t xml:space="preserve">rior </w:t>
            </w:r>
            <w:r w:rsidR="00FE6EAD">
              <w:rPr>
                <w:rFonts w:ascii="Arial" w:hAnsi="Arial" w:cs="Arial"/>
                <w:b/>
                <w:bCs/>
                <w:sz w:val="24"/>
                <w:szCs w:val="24"/>
              </w:rPr>
              <w:t>a</w:t>
            </w:r>
            <w:r w:rsidRPr="0049250C">
              <w:rPr>
                <w:rFonts w:ascii="Arial" w:hAnsi="Arial" w:cs="Arial"/>
                <w:b/>
                <w:bCs/>
                <w:sz w:val="24"/>
                <w:szCs w:val="24"/>
              </w:rPr>
              <w:t>uthorization for certain prescription medicines?</w:t>
            </w:r>
          </w:p>
          <w:p w14:paraId="7B4A4EBE" w14:textId="74458A30" w:rsidR="007E317B" w:rsidRDefault="007E317B" w:rsidP="00CF5549">
            <w:pPr>
              <w:pStyle w:val="ListParagraph"/>
              <w:rPr>
                <w:rFonts w:ascii="Arial" w:hAnsi="Arial" w:cs="Arial"/>
                <w:sz w:val="24"/>
                <w:szCs w:val="24"/>
              </w:rPr>
            </w:pPr>
            <w:r w:rsidRPr="0049250C">
              <w:rPr>
                <w:rFonts w:ascii="Arial" w:hAnsi="Arial" w:cs="Arial"/>
                <w:sz w:val="24"/>
                <w:szCs w:val="24"/>
              </w:rPr>
              <w:t xml:space="preserve">Some drugs may require a </w:t>
            </w:r>
            <w:r w:rsidR="00FE6EAD">
              <w:rPr>
                <w:rFonts w:ascii="Arial" w:hAnsi="Arial" w:cs="Arial"/>
                <w:sz w:val="24"/>
                <w:szCs w:val="24"/>
              </w:rPr>
              <w:t>p</w:t>
            </w:r>
            <w:r w:rsidRPr="0049250C">
              <w:rPr>
                <w:rFonts w:ascii="Arial" w:hAnsi="Arial" w:cs="Arial"/>
                <w:sz w:val="24"/>
                <w:szCs w:val="24"/>
              </w:rPr>
              <w:t xml:space="preserve">rior </w:t>
            </w:r>
            <w:r w:rsidR="00FE6EAD">
              <w:rPr>
                <w:rFonts w:ascii="Arial" w:hAnsi="Arial" w:cs="Arial"/>
                <w:sz w:val="24"/>
                <w:szCs w:val="24"/>
              </w:rPr>
              <w:t>a</w:t>
            </w:r>
            <w:r w:rsidRPr="0049250C">
              <w:rPr>
                <w:rFonts w:ascii="Arial" w:hAnsi="Arial" w:cs="Arial"/>
                <w:sz w:val="24"/>
                <w:szCs w:val="24"/>
              </w:rPr>
              <w:t xml:space="preserve">uthorization. Please contact RetireeFirst at </w:t>
            </w:r>
            <w:r w:rsidR="00BE43EF" w:rsidRPr="00BE43EF">
              <w:rPr>
                <w:rFonts w:ascii="Arial" w:hAnsi="Arial" w:cs="Arial"/>
                <w:b/>
                <w:bCs/>
                <w:color w:val="0070C0"/>
                <w:sz w:val="24"/>
                <w:szCs w:val="24"/>
              </w:rPr>
              <w:t>(513) 216-4367 (TTY 711) or toll free at (855) 430-7106 (TTY 711)</w:t>
            </w:r>
            <w:r w:rsidR="00BE43EF" w:rsidRPr="00BE43EF">
              <w:rPr>
                <w:rFonts w:ascii="Arial" w:hAnsi="Arial" w:cs="Arial"/>
                <w:color w:val="0070C0"/>
                <w:sz w:val="24"/>
                <w:szCs w:val="24"/>
              </w:rPr>
              <w:t xml:space="preserve"> </w:t>
            </w:r>
            <w:r w:rsidRPr="0049250C">
              <w:rPr>
                <w:rFonts w:ascii="Arial" w:hAnsi="Arial" w:cs="Arial"/>
                <w:sz w:val="24"/>
                <w:szCs w:val="24"/>
              </w:rPr>
              <w:t xml:space="preserve">if you have questions or need assistance with </w:t>
            </w:r>
            <w:r w:rsidR="00FE6EAD">
              <w:rPr>
                <w:rFonts w:ascii="Arial" w:hAnsi="Arial" w:cs="Arial"/>
                <w:sz w:val="24"/>
                <w:szCs w:val="24"/>
              </w:rPr>
              <w:t>p</w:t>
            </w:r>
            <w:r w:rsidRPr="0049250C">
              <w:rPr>
                <w:rFonts w:ascii="Arial" w:hAnsi="Arial" w:cs="Arial"/>
                <w:sz w:val="24"/>
                <w:szCs w:val="24"/>
              </w:rPr>
              <w:t xml:space="preserve">rior </w:t>
            </w:r>
            <w:r w:rsidR="00FE6EAD">
              <w:rPr>
                <w:rFonts w:ascii="Arial" w:hAnsi="Arial" w:cs="Arial"/>
                <w:sz w:val="24"/>
                <w:szCs w:val="24"/>
              </w:rPr>
              <w:t>a</w:t>
            </w:r>
            <w:r w:rsidRPr="0049250C">
              <w:rPr>
                <w:rFonts w:ascii="Arial" w:hAnsi="Arial" w:cs="Arial"/>
                <w:sz w:val="24"/>
                <w:szCs w:val="24"/>
              </w:rPr>
              <w:t xml:space="preserve">uthorizations as well as any other requirements such as </w:t>
            </w:r>
            <w:r w:rsidR="00FE6EAD">
              <w:rPr>
                <w:rFonts w:ascii="Arial" w:hAnsi="Arial" w:cs="Arial"/>
                <w:sz w:val="24"/>
                <w:szCs w:val="24"/>
              </w:rPr>
              <w:t>s</w:t>
            </w:r>
            <w:r w:rsidRPr="0049250C">
              <w:rPr>
                <w:rFonts w:ascii="Arial" w:hAnsi="Arial" w:cs="Arial"/>
                <w:sz w:val="24"/>
                <w:szCs w:val="24"/>
              </w:rPr>
              <w:t xml:space="preserve">tep </w:t>
            </w:r>
            <w:r w:rsidR="00FE6EAD">
              <w:rPr>
                <w:rFonts w:ascii="Arial" w:hAnsi="Arial" w:cs="Arial"/>
                <w:sz w:val="24"/>
                <w:szCs w:val="24"/>
              </w:rPr>
              <w:t>t</w:t>
            </w:r>
            <w:r w:rsidRPr="0049250C">
              <w:rPr>
                <w:rFonts w:ascii="Arial" w:hAnsi="Arial" w:cs="Arial"/>
                <w:sz w:val="24"/>
                <w:szCs w:val="24"/>
              </w:rPr>
              <w:t xml:space="preserve">herapy, </w:t>
            </w:r>
            <w:r w:rsidR="00FE6EAD">
              <w:rPr>
                <w:rFonts w:ascii="Arial" w:hAnsi="Arial" w:cs="Arial"/>
                <w:sz w:val="24"/>
                <w:szCs w:val="24"/>
              </w:rPr>
              <w:t>q</w:t>
            </w:r>
            <w:r w:rsidRPr="0049250C">
              <w:rPr>
                <w:rFonts w:ascii="Arial" w:hAnsi="Arial" w:cs="Arial"/>
                <w:sz w:val="24"/>
                <w:szCs w:val="24"/>
              </w:rPr>
              <w:t xml:space="preserve">uantity </w:t>
            </w:r>
            <w:r w:rsidR="00FE6EAD">
              <w:rPr>
                <w:rFonts w:ascii="Arial" w:hAnsi="Arial" w:cs="Arial"/>
                <w:sz w:val="24"/>
                <w:szCs w:val="24"/>
              </w:rPr>
              <w:t>l</w:t>
            </w:r>
            <w:r w:rsidRPr="0049250C">
              <w:rPr>
                <w:rFonts w:ascii="Arial" w:hAnsi="Arial" w:cs="Arial"/>
                <w:sz w:val="24"/>
                <w:szCs w:val="24"/>
              </w:rPr>
              <w:t xml:space="preserve">imit, or </w:t>
            </w:r>
            <w:r w:rsidR="00FE6EAD">
              <w:rPr>
                <w:rFonts w:ascii="Arial" w:hAnsi="Arial" w:cs="Arial"/>
                <w:sz w:val="24"/>
                <w:szCs w:val="24"/>
              </w:rPr>
              <w:t>f</w:t>
            </w:r>
            <w:r w:rsidRPr="0049250C">
              <w:rPr>
                <w:rFonts w:ascii="Arial" w:hAnsi="Arial" w:cs="Arial"/>
                <w:sz w:val="24"/>
                <w:szCs w:val="24"/>
              </w:rPr>
              <w:t xml:space="preserve">ormulary </w:t>
            </w:r>
            <w:r w:rsidR="00FE6EAD">
              <w:rPr>
                <w:rFonts w:ascii="Arial" w:hAnsi="Arial" w:cs="Arial"/>
                <w:sz w:val="24"/>
                <w:szCs w:val="24"/>
              </w:rPr>
              <w:t>e</w:t>
            </w:r>
            <w:r w:rsidRPr="0049250C">
              <w:rPr>
                <w:rFonts w:ascii="Arial" w:hAnsi="Arial" w:cs="Arial"/>
                <w:sz w:val="24"/>
                <w:szCs w:val="24"/>
              </w:rPr>
              <w:t>xceptions.</w:t>
            </w:r>
          </w:p>
          <w:p w14:paraId="3DABD2F6" w14:textId="0F834583" w:rsidR="00BE43EF" w:rsidRDefault="00BE43EF" w:rsidP="00CF5549">
            <w:pPr>
              <w:pStyle w:val="ListParagraph"/>
              <w:rPr>
                <w:rFonts w:ascii="Arial" w:hAnsi="Arial" w:cs="Arial"/>
                <w:sz w:val="24"/>
                <w:szCs w:val="24"/>
              </w:rPr>
            </w:pPr>
          </w:p>
          <w:p w14:paraId="5173DD99" w14:textId="4FAE2B67" w:rsidR="00BE43EF" w:rsidRDefault="00BE43EF" w:rsidP="00CF5549">
            <w:pPr>
              <w:pStyle w:val="ListParagraph"/>
              <w:rPr>
                <w:rFonts w:ascii="Arial" w:hAnsi="Arial" w:cs="Arial"/>
                <w:sz w:val="24"/>
                <w:szCs w:val="24"/>
              </w:rPr>
            </w:pPr>
          </w:p>
          <w:p w14:paraId="28184D49" w14:textId="77777777" w:rsidR="00BE43EF" w:rsidRDefault="00BE43EF" w:rsidP="00CF5549">
            <w:pPr>
              <w:pStyle w:val="ListParagraph"/>
              <w:rPr>
                <w:rFonts w:ascii="Arial" w:hAnsi="Arial" w:cs="Arial"/>
                <w:sz w:val="24"/>
                <w:szCs w:val="24"/>
              </w:rPr>
            </w:pPr>
          </w:p>
          <w:p w14:paraId="57FDD4A5" w14:textId="3448A5F9" w:rsidR="00BE43EF" w:rsidRPr="0049250C" w:rsidRDefault="00BE43EF" w:rsidP="00CF5549">
            <w:pPr>
              <w:pStyle w:val="ListParagraph"/>
              <w:rPr>
                <w:rFonts w:ascii="Arial" w:hAnsi="Arial" w:cs="Arial"/>
                <w:sz w:val="24"/>
                <w:szCs w:val="24"/>
              </w:rPr>
            </w:pPr>
          </w:p>
        </w:tc>
      </w:tr>
    </w:tbl>
    <w:p w14:paraId="79A1FD7F" w14:textId="77777777" w:rsidR="00BE43EF" w:rsidRDefault="00BE43EF" w:rsidP="00B7029C">
      <w:pPr>
        <w:rPr>
          <w:rFonts w:ascii="Arial" w:hAnsi="Arial" w:cs="Arial"/>
          <w:sz w:val="24"/>
          <w:szCs w:val="24"/>
        </w:rPr>
      </w:pPr>
    </w:p>
    <w:p w14:paraId="0F086942" w14:textId="77777777" w:rsidR="00BE43EF" w:rsidRDefault="00BE43EF" w:rsidP="00B7029C">
      <w:pPr>
        <w:rPr>
          <w:rFonts w:ascii="Arial" w:hAnsi="Arial" w:cs="Arial"/>
          <w:sz w:val="24"/>
          <w:szCs w:val="24"/>
        </w:rPr>
      </w:pPr>
    </w:p>
    <w:p w14:paraId="319E8AAD" w14:textId="1C527E84" w:rsidR="00DF5C98" w:rsidRPr="0049250C" w:rsidRDefault="00BE43EF" w:rsidP="00B7029C">
      <w:pPr>
        <w:rPr>
          <w:rFonts w:ascii="Arial" w:hAnsi="Arial" w:cs="Arial"/>
          <w:sz w:val="24"/>
          <w:szCs w:val="24"/>
        </w:rPr>
      </w:pPr>
      <w:r w:rsidRPr="0049250C">
        <w:rPr>
          <w:rFonts w:ascii="Arial" w:hAnsi="Arial" w:cs="Arial"/>
          <w:noProof/>
        </w:rPr>
        <w:lastRenderedPageBreak/>
        <mc:AlternateContent>
          <mc:Choice Requires="wps">
            <w:drawing>
              <wp:anchor distT="0" distB="0" distL="114300" distR="114300" simplePos="0" relativeHeight="251699200" behindDoc="0" locked="0" layoutInCell="1" allowOverlap="1" wp14:anchorId="1A0A2258" wp14:editId="7B97ACF6">
                <wp:simplePos x="0" y="0"/>
                <wp:positionH relativeFrom="page">
                  <wp:posOffset>-548640</wp:posOffset>
                </wp:positionH>
                <wp:positionV relativeFrom="paragraph">
                  <wp:posOffset>87630</wp:posOffset>
                </wp:positionV>
                <wp:extent cx="8088630" cy="461010"/>
                <wp:effectExtent l="0" t="0" r="7620" b="0"/>
                <wp:wrapNone/>
                <wp:docPr id="1602880138" name="Text Box 1602880138"/>
                <wp:cNvGraphicFramePr/>
                <a:graphic xmlns:a="http://schemas.openxmlformats.org/drawingml/2006/main">
                  <a:graphicData uri="http://schemas.microsoft.com/office/word/2010/wordprocessingShape">
                    <wps:wsp>
                      <wps:cNvSpPr txBox="1"/>
                      <wps:spPr>
                        <a:xfrm>
                          <a:off x="0" y="0"/>
                          <a:ext cx="8088630" cy="461010"/>
                        </a:xfrm>
                        <a:prstGeom prst="rect">
                          <a:avLst/>
                        </a:prstGeom>
                        <a:solidFill>
                          <a:schemeClr val="bg2">
                            <a:alpha val="89804"/>
                          </a:schemeClr>
                        </a:solidFill>
                        <a:ln w="6350">
                          <a:noFill/>
                        </a:ln>
                      </wps:spPr>
                      <wps:txbx>
                        <w:txbxContent>
                          <w:p w14:paraId="67C0AC47" w14:textId="278EAFCD" w:rsidR="0049250C" w:rsidRPr="00A76BED" w:rsidRDefault="0049250C" w:rsidP="00A76BED">
                            <w:pPr>
                              <w:pStyle w:val="Heading2"/>
                              <w:ind w:left="720"/>
                              <w:jc w:val="center"/>
                              <w:rPr>
                                <w:rFonts w:ascii="Arial" w:eastAsia="Times New Roman" w:hAnsi="Arial" w:cs="Arial"/>
                                <w:b/>
                                <w:color w:val="auto"/>
                                <w:sz w:val="36"/>
                                <w:szCs w:val="36"/>
                              </w:rPr>
                            </w:pPr>
                            <w:r w:rsidRPr="00A76BED">
                              <w:rPr>
                                <w:rFonts w:ascii="Arial" w:eastAsia="Times New Roman" w:hAnsi="Arial" w:cs="Arial"/>
                                <w:b/>
                                <w:color w:val="auto"/>
                                <w:sz w:val="36"/>
                                <w:szCs w:val="36"/>
                              </w:rPr>
                              <w:t>PLAN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2258" id="Text Box 1602880138" o:spid="_x0000_s1034" type="#_x0000_t202" style="position:absolute;margin-left:-43.2pt;margin-top:6.9pt;width:636.9pt;height:36.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" fillcolor="#e7e6e6 [3214]" stroked="f" strokeweight=".5pt">
                <v:fill opacity="58853f"/>
                <v:textbox>
                  <w:txbxContent>
                    <w:p w14:paraId="67C0AC47" w14:textId="278EAFCD" w:rsidR="0049250C" w:rsidRPr="00A76BED" w:rsidRDefault="0049250C" w:rsidP="00A76BED">
                      <w:pPr>
                        <w:pStyle w:val="Heading2"/>
                        <w:ind w:left="720"/>
                        <w:jc w:val="center"/>
                        <w:rPr>
                          <w:rFonts w:ascii="Arial" w:eastAsia="Times New Roman" w:hAnsi="Arial" w:cs="Arial"/>
                          <w:b/>
                          <w:color w:val="auto"/>
                          <w:sz w:val="36"/>
                          <w:szCs w:val="36"/>
                        </w:rPr>
                      </w:pPr>
                      <w:r w:rsidRPr="00A76BED">
                        <w:rPr>
                          <w:rFonts w:ascii="Arial" w:eastAsia="Times New Roman" w:hAnsi="Arial" w:cs="Arial"/>
                          <w:b/>
                          <w:color w:val="auto"/>
                          <w:sz w:val="36"/>
                          <w:szCs w:val="36"/>
                        </w:rPr>
                        <w:t>PLAN QUESTIONS</w:t>
                      </w:r>
                    </w:p>
                  </w:txbxContent>
                </v:textbox>
                <w10:wrap anchorx="page"/>
              </v:shape>
            </w:pict>
          </mc:Fallback>
        </mc:AlternateContent>
      </w:r>
      <w:r w:rsidR="0049250C" w:rsidRPr="0049250C">
        <w:rPr>
          <w:rFonts w:ascii="Arial" w:eastAsia="Times New Roman" w:hAnsi="Arial" w:cs="Arial"/>
          <w:b/>
          <w:noProof/>
          <w:color w:val="000000" w:themeColor="text1"/>
          <w:sz w:val="28"/>
          <w:szCs w:val="28"/>
          <w:u w:val="single"/>
        </w:rPr>
        <mc:AlternateContent>
          <mc:Choice Requires="wps">
            <w:drawing>
              <wp:anchor distT="0" distB="0" distL="114300" distR="114300" simplePos="0" relativeHeight="251700224" behindDoc="0" locked="0" layoutInCell="1" allowOverlap="1" wp14:anchorId="18D5729A" wp14:editId="617D62B0">
                <wp:simplePos x="0" y="0"/>
                <wp:positionH relativeFrom="margin">
                  <wp:posOffset>7331710</wp:posOffset>
                </wp:positionH>
                <wp:positionV relativeFrom="paragraph">
                  <wp:posOffset>13167360</wp:posOffset>
                </wp:positionV>
                <wp:extent cx="4754880" cy="450215"/>
                <wp:effectExtent l="0" t="0" r="0" b="0"/>
                <wp:wrapNone/>
                <wp:docPr id="1525917167" name="Text Box 1525917167"/>
                <wp:cNvGraphicFramePr/>
                <a:graphic xmlns:a="http://schemas.openxmlformats.org/drawingml/2006/main">
                  <a:graphicData uri="http://schemas.microsoft.com/office/word/2010/wordprocessingShape">
                    <wps:wsp>
                      <wps:cNvSpPr txBox="1"/>
                      <wps:spPr>
                        <a:xfrm>
                          <a:off x="0" y="0"/>
                          <a:ext cx="4754880" cy="450215"/>
                        </a:xfrm>
                        <a:prstGeom prst="rect">
                          <a:avLst/>
                        </a:prstGeom>
                        <a:noFill/>
                        <a:ln w="6350">
                          <a:noFill/>
                        </a:ln>
                      </wps:spPr>
                      <wps:txbx>
                        <w:txbxContent>
                          <w:p w14:paraId="7A55F850" w14:textId="77777777" w:rsidR="0049250C" w:rsidRPr="00915C0B" w:rsidRDefault="0049250C" w:rsidP="0049250C">
                            <w:pPr>
                              <w:jc w:val="center"/>
                              <w:rPr>
                                <w:rFonts w:ascii="Arial" w:hAnsi="Arial" w:cs="Arial"/>
                                <w:b/>
                                <w:bCs/>
                                <w:sz w:val="36"/>
                                <w:szCs w:val="36"/>
                              </w:rPr>
                            </w:pPr>
                            <w:r>
                              <w:rPr>
                                <w:rFonts w:ascii="Arial" w:hAnsi="Arial" w:cs="Arial"/>
                                <w:b/>
                                <w:bCs/>
                                <w:sz w:val="36"/>
                                <w:szCs w:val="36"/>
                              </w:rPr>
                              <w:t>PLAN QUESTIONS</w:t>
                            </w:r>
                          </w:p>
                        </w:txbxContent>
                      </wps:txbx>
                      <wps:bodyPr rot="0" spcFirstLastPara="0" vertOverflow="overflow" horzOverflow="overflow" vert="horz" wrap="square" lIns="731520" tIns="91440" rIns="73152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5729A" id="Text Box 1525917167" o:spid="_x0000_s1035" type="#_x0000_t202" style="position:absolute;margin-left:577.3pt;margin-top:1036.8pt;width:374.4pt;height:35.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" filled="f" stroked="f" strokeweight=".5pt">
                <v:textbox inset="57.6pt,7.2pt,57.6pt,7.2pt">
                  <w:txbxContent>
                    <w:p w14:paraId="7A55F850" w14:textId="77777777" w:rsidR="0049250C" w:rsidRPr="00915C0B" w:rsidRDefault="0049250C" w:rsidP="0049250C">
                      <w:pPr>
                        <w:jc w:val="center"/>
                        <w:rPr>
                          <w:rFonts w:ascii="Arial" w:hAnsi="Arial" w:cs="Arial"/>
                          <w:b/>
                          <w:bCs/>
                          <w:sz w:val="36"/>
                          <w:szCs w:val="36"/>
                        </w:rPr>
                      </w:pPr>
                      <w:r>
                        <w:rPr>
                          <w:rFonts w:ascii="Arial" w:hAnsi="Arial" w:cs="Arial"/>
                          <w:b/>
                          <w:bCs/>
                          <w:sz w:val="36"/>
                          <w:szCs w:val="36"/>
                        </w:rPr>
                        <w:t>PLAN QUESTIONS</w:t>
                      </w:r>
                    </w:p>
                  </w:txbxContent>
                </v:textbox>
                <w10:wrap anchorx="margin"/>
              </v:shape>
            </w:pict>
          </mc:Fallback>
        </mc:AlternateContent>
      </w:r>
    </w:p>
    <w:tbl>
      <w:tblPr>
        <w:tblStyle w:val="TableGrid"/>
        <w:tblpPr w:leftFromText="187" w:rightFromText="187" w:vertAnchor="text" w:horzAnchor="margin" w:tblpY="721"/>
        <w:tblOverlap w:val="never"/>
        <w:tblW w:w="0" w:type="auto"/>
        <w:tblLook w:val="04A0" w:firstRow="1" w:lastRow="0" w:firstColumn="1" w:lastColumn="0" w:noHBand="0" w:noVBand="1"/>
      </w:tblPr>
      <w:tblGrid>
        <w:gridCol w:w="8928"/>
      </w:tblGrid>
      <w:tr w:rsidR="00CF5549" w:rsidRPr="0049250C" w14:paraId="669B2418" w14:textId="77777777" w:rsidTr="00B11B15">
        <w:tc>
          <w:tcPr>
            <w:tcW w:w="8928" w:type="dxa"/>
            <w:tcBorders>
              <w:top w:val="nil"/>
              <w:left w:val="nil"/>
              <w:bottom w:val="nil"/>
              <w:right w:val="nil"/>
            </w:tcBorders>
          </w:tcPr>
          <w:p w14:paraId="68C499BD" w14:textId="70482F7B" w:rsidR="00CF5549" w:rsidRPr="0049250C" w:rsidRDefault="00CF5549" w:rsidP="00B11B15">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Will I be automatically enrolled in the new Medicare Advantage plan? Do I need to do anything to enroll?</w:t>
            </w:r>
          </w:p>
          <w:p w14:paraId="3BD53105" w14:textId="33EC8327" w:rsidR="004C33A2" w:rsidRDefault="00CF5549" w:rsidP="00A76BED">
            <w:pPr>
              <w:pStyle w:val="ListParagraph"/>
              <w:rPr>
                <w:rFonts w:ascii="Arial" w:hAnsi="Arial" w:cs="Arial"/>
                <w:sz w:val="24"/>
                <w:szCs w:val="24"/>
              </w:rPr>
            </w:pPr>
            <w:r w:rsidRPr="0049250C">
              <w:rPr>
                <w:rFonts w:ascii="Arial" w:hAnsi="Arial" w:cs="Arial"/>
                <w:sz w:val="24"/>
                <w:szCs w:val="24"/>
              </w:rPr>
              <w:t xml:space="preserve">All Medicare eligible retirees and/or dependents will be automatically enrolled into the plan. </w:t>
            </w:r>
            <w:r w:rsidR="00FE6EAD">
              <w:rPr>
                <w:rFonts w:ascii="Arial" w:hAnsi="Arial" w:cs="Arial"/>
                <w:sz w:val="24"/>
                <w:szCs w:val="24"/>
              </w:rPr>
              <w:t>You do not need to do anything</w:t>
            </w:r>
            <w:r w:rsidRPr="0049250C">
              <w:rPr>
                <w:rFonts w:ascii="Arial" w:hAnsi="Arial" w:cs="Arial"/>
                <w:sz w:val="24"/>
                <w:szCs w:val="24"/>
              </w:rPr>
              <w:t>.</w:t>
            </w:r>
          </w:p>
          <w:p w14:paraId="289D837E" w14:textId="77777777" w:rsidR="00F72D30" w:rsidRPr="0049250C" w:rsidRDefault="00F72D30" w:rsidP="00A76BED">
            <w:pPr>
              <w:pStyle w:val="ListParagraph"/>
            </w:pPr>
          </w:p>
          <w:p w14:paraId="5FE78906" w14:textId="6AEDAD45" w:rsidR="004C33A2" w:rsidRDefault="00CF5549" w:rsidP="00E12BE7">
            <w:pPr>
              <w:pStyle w:val="ListParagraph"/>
              <w:numPr>
                <w:ilvl w:val="0"/>
                <w:numId w:val="11"/>
              </w:numPr>
              <w:spacing w:after="160" w:line="259" w:lineRule="auto"/>
              <w:rPr>
                <w:rFonts w:ascii="Arial" w:hAnsi="Arial" w:cs="Arial"/>
                <w:sz w:val="24"/>
                <w:szCs w:val="24"/>
              </w:rPr>
            </w:pPr>
            <w:r w:rsidRPr="0049250C">
              <w:rPr>
                <w:rFonts w:ascii="Arial" w:hAnsi="Arial" w:cs="Arial"/>
                <w:b/>
                <w:bCs/>
                <w:sz w:val="24"/>
                <w:szCs w:val="24"/>
              </w:rPr>
              <w:t>What is this opt-out?</w:t>
            </w:r>
            <w:r w:rsidR="00F26ECF">
              <w:rPr>
                <w:rFonts w:ascii="Arial" w:hAnsi="Arial" w:cs="Arial"/>
                <w:b/>
                <w:bCs/>
                <w:sz w:val="24"/>
                <w:szCs w:val="24"/>
              </w:rPr>
              <w:br/>
            </w:r>
            <w:r w:rsidR="00FE6EAD" w:rsidRPr="00E12BE7">
              <w:rPr>
                <w:rFonts w:ascii="Arial" w:hAnsi="Arial" w:cs="Arial"/>
                <w:sz w:val="24"/>
                <w:szCs w:val="24"/>
              </w:rPr>
              <w:t xml:space="preserve">While we don’t expect that you’ll opt out, we are required by law to give you the choice of opting out of the new Anthem plan. If you opt out, you </w:t>
            </w:r>
            <w:r w:rsidR="00FE6EAD" w:rsidRPr="00E12BE7">
              <w:rPr>
                <w:rFonts w:ascii="Arial" w:hAnsi="Arial" w:cs="Arial"/>
                <w:b/>
                <w:bCs/>
                <w:sz w:val="24"/>
                <w:szCs w:val="24"/>
                <w:u w:val="single"/>
              </w:rPr>
              <w:t>will not</w:t>
            </w:r>
            <w:r w:rsidR="00FE6EAD" w:rsidRPr="00E12BE7">
              <w:rPr>
                <w:rFonts w:ascii="Arial" w:hAnsi="Arial" w:cs="Arial"/>
                <w:sz w:val="24"/>
                <w:szCs w:val="24"/>
              </w:rPr>
              <w:t xml:space="preserve"> have medical and/or prescription drug coverage through Plumbers, Pipefitters &amp; Mechanical Equipment Service Local Union No. 392 Health and Welfare Fund. If you want to opt out, please call RetireeFirst at</w:t>
            </w:r>
            <w:r w:rsidR="00FE6EAD" w:rsidRPr="00E12BE7">
              <w:rPr>
                <w:rFonts w:ascii="Arial" w:hAnsi="Arial" w:cs="Arial"/>
                <w:b/>
                <w:bCs/>
                <w:sz w:val="24"/>
                <w:szCs w:val="24"/>
              </w:rPr>
              <w:t xml:space="preserve"> </w:t>
            </w:r>
            <w:r w:rsidR="00BE43EF" w:rsidRPr="00BE43EF">
              <w:rPr>
                <w:rFonts w:ascii="Arial" w:hAnsi="Arial" w:cs="Arial"/>
                <w:b/>
                <w:bCs/>
                <w:color w:val="0070C0"/>
                <w:sz w:val="24"/>
                <w:szCs w:val="24"/>
              </w:rPr>
              <w:t>(513) 216-4367 (TTY 711) or toll free at (855) 430-7106 (TTY 711)</w:t>
            </w:r>
            <w:r w:rsidR="00FE6EAD" w:rsidRPr="00E12BE7">
              <w:rPr>
                <w:rFonts w:ascii="Arial" w:hAnsi="Arial" w:cs="Arial"/>
                <w:b/>
                <w:bCs/>
                <w:sz w:val="24"/>
                <w:szCs w:val="24"/>
              </w:rPr>
              <w:t>.</w:t>
            </w:r>
            <w:r w:rsidR="00FE6EAD" w:rsidRPr="00E12BE7">
              <w:rPr>
                <w:rFonts w:ascii="Arial" w:hAnsi="Arial" w:cs="Arial"/>
                <w:sz w:val="24"/>
                <w:szCs w:val="24"/>
              </w:rPr>
              <w:t xml:space="preserve"> </w:t>
            </w:r>
          </w:p>
          <w:p w14:paraId="1DE7ED30" w14:textId="77777777" w:rsidR="00BE43EF" w:rsidRPr="00BE43EF" w:rsidRDefault="00BE43EF" w:rsidP="00BE43EF">
            <w:pPr>
              <w:pStyle w:val="ListParagraph"/>
              <w:spacing w:after="160" w:line="259" w:lineRule="auto"/>
              <w:rPr>
                <w:rFonts w:ascii="Arial" w:hAnsi="Arial" w:cs="Arial"/>
                <w:sz w:val="24"/>
                <w:szCs w:val="24"/>
              </w:rPr>
            </w:pPr>
          </w:p>
          <w:p w14:paraId="056383C1" w14:textId="254EC43E" w:rsidR="00CF5549" w:rsidRPr="0049250C" w:rsidRDefault="00CF5549" w:rsidP="00B11B15">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 xml:space="preserve">When will I receive my </w:t>
            </w:r>
            <w:r w:rsidR="00423DAE" w:rsidRPr="0049250C">
              <w:rPr>
                <w:rFonts w:ascii="Arial" w:hAnsi="Arial" w:cs="Arial"/>
                <w:b/>
                <w:bCs/>
                <w:sz w:val="24"/>
                <w:szCs w:val="24"/>
              </w:rPr>
              <w:t xml:space="preserve">ID </w:t>
            </w:r>
            <w:r w:rsidRPr="0049250C">
              <w:rPr>
                <w:rFonts w:ascii="Arial" w:hAnsi="Arial" w:cs="Arial"/>
                <w:b/>
                <w:bCs/>
                <w:sz w:val="24"/>
                <w:szCs w:val="24"/>
              </w:rPr>
              <w:t>card</w:t>
            </w:r>
            <w:r w:rsidR="00423DAE" w:rsidRPr="0049250C">
              <w:rPr>
                <w:rFonts w:ascii="Arial" w:hAnsi="Arial" w:cs="Arial"/>
                <w:b/>
                <w:bCs/>
                <w:sz w:val="24"/>
                <w:szCs w:val="24"/>
              </w:rPr>
              <w:t xml:space="preserve"> and</w:t>
            </w:r>
            <w:r w:rsidRPr="0049250C">
              <w:rPr>
                <w:rFonts w:ascii="Arial" w:hAnsi="Arial" w:cs="Arial"/>
                <w:b/>
                <w:bCs/>
                <w:sz w:val="24"/>
                <w:szCs w:val="24"/>
              </w:rPr>
              <w:t xml:space="preserve"> Welcome Kit?</w:t>
            </w:r>
          </w:p>
          <w:p w14:paraId="55C24473" w14:textId="213F8441" w:rsidR="00CF5549" w:rsidRPr="0049250C" w:rsidRDefault="00CF5549" w:rsidP="00B11B15">
            <w:pPr>
              <w:pStyle w:val="ListParagraph"/>
              <w:rPr>
                <w:rFonts w:ascii="Arial" w:hAnsi="Arial" w:cs="Arial"/>
                <w:sz w:val="24"/>
                <w:szCs w:val="24"/>
              </w:rPr>
            </w:pPr>
            <w:r w:rsidRPr="0049250C">
              <w:rPr>
                <w:rFonts w:ascii="Arial" w:hAnsi="Arial" w:cs="Arial"/>
                <w:sz w:val="24"/>
                <w:szCs w:val="24"/>
              </w:rPr>
              <w:t xml:space="preserve">Cards and Welcome Kits should </w:t>
            </w:r>
            <w:r w:rsidR="0049250C">
              <w:rPr>
                <w:rFonts w:ascii="Arial" w:hAnsi="Arial" w:cs="Arial"/>
                <w:sz w:val="24"/>
                <w:szCs w:val="24"/>
              </w:rPr>
              <w:t>arrive in December</w:t>
            </w:r>
            <w:r w:rsidRPr="0049250C">
              <w:rPr>
                <w:rFonts w:ascii="Arial" w:hAnsi="Arial" w:cs="Arial"/>
                <w:sz w:val="24"/>
                <w:szCs w:val="24"/>
              </w:rPr>
              <w:t>. Members and Medicare</w:t>
            </w:r>
            <w:r w:rsidR="00F26ECF">
              <w:rPr>
                <w:rFonts w:ascii="Arial" w:hAnsi="Arial" w:cs="Arial"/>
                <w:sz w:val="24"/>
                <w:szCs w:val="24"/>
              </w:rPr>
              <w:t>-</w:t>
            </w:r>
            <w:r w:rsidRPr="0049250C">
              <w:rPr>
                <w:rFonts w:ascii="Arial" w:hAnsi="Arial" w:cs="Arial"/>
                <w:sz w:val="24"/>
                <w:szCs w:val="24"/>
              </w:rPr>
              <w:t>eligible dependents will each receive their own card. Please note that each enrollee may not receive their plan information on the same day; this is normal</w:t>
            </w:r>
            <w:r w:rsidR="005E29B7" w:rsidRPr="0049250C">
              <w:rPr>
                <w:rFonts w:ascii="Arial" w:hAnsi="Arial" w:cs="Arial"/>
                <w:sz w:val="24"/>
                <w:szCs w:val="24"/>
              </w:rPr>
              <w:t>.</w:t>
            </w:r>
          </w:p>
          <w:p w14:paraId="08F8CC96" w14:textId="77777777" w:rsidR="004C33A2" w:rsidRPr="0049250C" w:rsidRDefault="004C33A2" w:rsidP="00B11B15">
            <w:pPr>
              <w:pStyle w:val="ListParagraph"/>
              <w:rPr>
                <w:rFonts w:ascii="Arial" w:hAnsi="Arial" w:cs="Arial"/>
                <w:sz w:val="24"/>
                <w:szCs w:val="24"/>
              </w:rPr>
            </w:pPr>
          </w:p>
          <w:p w14:paraId="18C8D89B" w14:textId="77777777" w:rsidR="00CF5549" w:rsidRPr="0049250C" w:rsidRDefault="00CF5549" w:rsidP="00B11B15">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What do I do if I lose my card?</w:t>
            </w:r>
          </w:p>
          <w:p w14:paraId="6C2A6A34" w14:textId="67F46E47" w:rsidR="00CF5549" w:rsidRPr="0049250C" w:rsidRDefault="00CF5549" w:rsidP="00B11B15">
            <w:pPr>
              <w:pStyle w:val="ListParagraph"/>
              <w:rPr>
                <w:rFonts w:ascii="Arial" w:hAnsi="Arial" w:cs="Arial"/>
                <w:sz w:val="24"/>
                <w:szCs w:val="24"/>
              </w:rPr>
            </w:pPr>
            <w:r w:rsidRPr="0049250C">
              <w:rPr>
                <w:rFonts w:ascii="Arial" w:hAnsi="Arial" w:cs="Arial"/>
                <w:sz w:val="24"/>
                <w:szCs w:val="24"/>
              </w:rPr>
              <w:t xml:space="preserve">Please call RetireeFirst at </w:t>
            </w:r>
            <w:r w:rsidR="00BE43EF" w:rsidRPr="00BE43EF">
              <w:rPr>
                <w:rFonts w:ascii="Arial" w:hAnsi="Arial" w:cs="Arial"/>
                <w:b/>
                <w:bCs/>
                <w:color w:val="0070C0"/>
                <w:sz w:val="24"/>
                <w:szCs w:val="24"/>
              </w:rPr>
              <w:t>(513) 216-4367 (TTY 711) or toll free at (855) 430-7106 (TTY 711)</w:t>
            </w:r>
            <w:r w:rsidR="00BE43EF" w:rsidRPr="00BE43EF">
              <w:rPr>
                <w:rFonts w:ascii="Arial" w:hAnsi="Arial" w:cs="Arial"/>
                <w:color w:val="0070C0"/>
                <w:sz w:val="24"/>
                <w:szCs w:val="24"/>
              </w:rPr>
              <w:t xml:space="preserve"> </w:t>
            </w:r>
            <w:r w:rsidRPr="0049250C">
              <w:rPr>
                <w:rFonts w:ascii="Arial" w:hAnsi="Arial" w:cs="Arial"/>
                <w:sz w:val="24"/>
                <w:szCs w:val="24"/>
              </w:rPr>
              <w:t>and we will obtain a new one on your behalf, mail you a temporary card, and call your pharmacy and/or providers if needed</w:t>
            </w:r>
            <w:r w:rsidR="005E29B7" w:rsidRPr="0049250C">
              <w:rPr>
                <w:rFonts w:ascii="Arial" w:hAnsi="Arial" w:cs="Arial"/>
                <w:sz w:val="24"/>
                <w:szCs w:val="24"/>
              </w:rPr>
              <w:t>.</w:t>
            </w:r>
          </w:p>
          <w:p w14:paraId="166D724E" w14:textId="77777777" w:rsidR="004C33A2" w:rsidRPr="0049250C" w:rsidRDefault="004C33A2" w:rsidP="00B11B15">
            <w:pPr>
              <w:pStyle w:val="ListParagraph"/>
              <w:rPr>
                <w:rFonts w:ascii="Arial" w:hAnsi="Arial" w:cs="Arial"/>
                <w:sz w:val="24"/>
                <w:szCs w:val="24"/>
              </w:rPr>
            </w:pPr>
          </w:p>
          <w:p w14:paraId="32393A10" w14:textId="77777777" w:rsidR="00CF5549" w:rsidRPr="0049250C" w:rsidRDefault="00CF5549" w:rsidP="00B11B15">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Can I leave the plan and come back?</w:t>
            </w:r>
          </w:p>
          <w:p w14:paraId="016E0FDC" w14:textId="77777777" w:rsidR="00D732CF" w:rsidRPr="0049250C" w:rsidRDefault="00D732CF" w:rsidP="00D732CF">
            <w:pPr>
              <w:pStyle w:val="ListParagraph"/>
              <w:rPr>
                <w:rFonts w:ascii="Arial" w:hAnsi="Arial" w:cs="Arial"/>
                <w:sz w:val="24"/>
                <w:szCs w:val="24"/>
              </w:rPr>
            </w:pPr>
            <w:r w:rsidRPr="0049250C">
              <w:rPr>
                <w:rFonts w:ascii="Arial" w:hAnsi="Arial" w:cs="Arial"/>
                <w:sz w:val="24"/>
                <w:szCs w:val="24"/>
              </w:rPr>
              <w:t xml:space="preserve">No, except for a qualifying life event. </w:t>
            </w:r>
          </w:p>
          <w:p w14:paraId="0C2B0FB3" w14:textId="77777777" w:rsidR="004C33A2" w:rsidRPr="0049250C" w:rsidRDefault="004C33A2" w:rsidP="00B11B15">
            <w:pPr>
              <w:pStyle w:val="ListParagraph"/>
              <w:rPr>
                <w:rFonts w:ascii="Arial" w:hAnsi="Arial" w:cs="Arial"/>
                <w:b/>
                <w:bCs/>
                <w:sz w:val="24"/>
                <w:szCs w:val="24"/>
              </w:rPr>
            </w:pPr>
          </w:p>
          <w:p w14:paraId="25CA9C5D" w14:textId="0770F463" w:rsidR="00CF5549" w:rsidRPr="0049250C" w:rsidRDefault="00CF5549" w:rsidP="00B11B15">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t>If I leave the plan</w:t>
            </w:r>
            <w:r w:rsidR="005E29B7" w:rsidRPr="0049250C">
              <w:rPr>
                <w:rFonts w:ascii="Arial" w:hAnsi="Arial" w:cs="Arial"/>
                <w:b/>
                <w:bCs/>
                <w:sz w:val="24"/>
                <w:szCs w:val="24"/>
              </w:rPr>
              <w:t>,</w:t>
            </w:r>
            <w:r w:rsidRPr="0049250C">
              <w:rPr>
                <w:rFonts w:ascii="Arial" w:hAnsi="Arial" w:cs="Arial"/>
                <w:b/>
                <w:bCs/>
                <w:sz w:val="24"/>
                <w:szCs w:val="24"/>
              </w:rPr>
              <w:t xml:space="preserve"> will it affect any of my other benefits?</w:t>
            </w:r>
          </w:p>
          <w:p w14:paraId="68DD5374" w14:textId="782C05C7" w:rsidR="00CF5549" w:rsidRPr="0049250C" w:rsidRDefault="00CF5549" w:rsidP="00B11B15">
            <w:pPr>
              <w:pStyle w:val="ListParagraph"/>
              <w:rPr>
                <w:rFonts w:ascii="Arial" w:hAnsi="Arial" w:cs="Arial"/>
                <w:sz w:val="24"/>
                <w:szCs w:val="24"/>
              </w:rPr>
            </w:pPr>
            <w:r w:rsidRPr="0049250C">
              <w:rPr>
                <w:rFonts w:ascii="Arial" w:hAnsi="Arial" w:cs="Arial"/>
                <w:sz w:val="24"/>
                <w:szCs w:val="24"/>
              </w:rPr>
              <w:t xml:space="preserve">Yes, it may. </w:t>
            </w:r>
          </w:p>
          <w:p w14:paraId="2B1BBEC6" w14:textId="77777777" w:rsidR="00D732CF" w:rsidRPr="0049250C" w:rsidRDefault="00D732CF" w:rsidP="00B11B15">
            <w:pPr>
              <w:pStyle w:val="ListParagraph"/>
              <w:rPr>
                <w:rFonts w:ascii="Arial" w:hAnsi="Arial" w:cs="Arial"/>
                <w:sz w:val="24"/>
                <w:szCs w:val="24"/>
              </w:rPr>
            </w:pPr>
          </w:p>
          <w:p w14:paraId="0B70B96B" w14:textId="76C5693E" w:rsidR="00D732CF" w:rsidRPr="0049250C" w:rsidRDefault="00F26ECF" w:rsidP="00D732CF">
            <w:pPr>
              <w:pStyle w:val="ListParagraph"/>
              <w:numPr>
                <w:ilvl w:val="0"/>
                <w:numId w:val="11"/>
              </w:numPr>
              <w:rPr>
                <w:rFonts w:ascii="Arial" w:hAnsi="Arial" w:cs="Arial"/>
                <w:b/>
                <w:bCs/>
                <w:sz w:val="24"/>
                <w:szCs w:val="24"/>
              </w:rPr>
            </w:pPr>
            <w:r>
              <w:rPr>
                <w:rFonts w:ascii="Arial" w:hAnsi="Arial" w:cs="Arial"/>
                <w:b/>
                <w:bCs/>
                <w:sz w:val="24"/>
                <w:szCs w:val="24"/>
              </w:rPr>
              <w:t>Who do I contact if I have questions about paying for the cost of plan coverage</w:t>
            </w:r>
            <w:r w:rsidR="00D732CF" w:rsidRPr="0049250C">
              <w:rPr>
                <w:rFonts w:ascii="Arial" w:hAnsi="Arial" w:cs="Arial"/>
                <w:b/>
                <w:bCs/>
                <w:sz w:val="24"/>
                <w:szCs w:val="24"/>
              </w:rPr>
              <w:t>?</w:t>
            </w:r>
          </w:p>
          <w:p w14:paraId="76C5DF4E" w14:textId="18EFD6AA" w:rsidR="00A76BED" w:rsidRDefault="00F26ECF" w:rsidP="003B3F94">
            <w:pPr>
              <w:pStyle w:val="ListParagraph"/>
              <w:rPr>
                <w:rFonts w:ascii="Arial" w:hAnsi="Arial" w:cs="Arial"/>
                <w:sz w:val="24"/>
                <w:szCs w:val="24"/>
              </w:rPr>
            </w:pPr>
            <w:r>
              <w:rPr>
                <w:rFonts w:ascii="Arial" w:hAnsi="Arial" w:cs="Arial"/>
                <w:sz w:val="24"/>
                <w:szCs w:val="24"/>
              </w:rPr>
              <w:t xml:space="preserve">You can contact the Fund Office </w:t>
            </w:r>
            <w:r w:rsidR="00D732CF" w:rsidRPr="0049250C">
              <w:rPr>
                <w:rFonts w:ascii="Arial" w:hAnsi="Arial" w:cs="Arial"/>
                <w:sz w:val="24"/>
                <w:szCs w:val="24"/>
              </w:rPr>
              <w:t xml:space="preserve">at </w:t>
            </w:r>
            <w:r w:rsidR="00D732CF" w:rsidRPr="00A76BED">
              <w:rPr>
                <w:rFonts w:ascii="Arial" w:hAnsi="Arial" w:cs="Arial"/>
                <w:b/>
                <w:bCs/>
                <w:sz w:val="24"/>
                <w:szCs w:val="24"/>
              </w:rPr>
              <w:t xml:space="preserve">513-241-0444 </w:t>
            </w:r>
            <w:r>
              <w:rPr>
                <w:rFonts w:ascii="Arial" w:hAnsi="Arial" w:cs="Arial"/>
                <w:b/>
                <w:bCs/>
                <w:sz w:val="24"/>
                <w:szCs w:val="24"/>
              </w:rPr>
              <w:t>(</w:t>
            </w:r>
            <w:r w:rsidR="00D732CF" w:rsidRPr="00A76BED">
              <w:rPr>
                <w:rFonts w:ascii="Arial" w:hAnsi="Arial" w:cs="Arial"/>
                <w:b/>
                <w:bCs/>
                <w:sz w:val="24"/>
                <w:szCs w:val="24"/>
              </w:rPr>
              <w:t>ext</w:t>
            </w:r>
            <w:r>
              <w:rPr>
                <w:rFonts w:ascii="Arial" w:hAnsi="Arial" w:cs="Arial"/>
                <w:b/>
                <w:bCs/>
                <w:sz w:val="24"/>
                <w:szCs w:val="24"/>
              </w:rPr>
              <w:t>ension</w:t>
            </w:r>
            <w:r w:rsidR="00D732CF" w:rsidRPr="00A76BED">
              <w:rPr>
                <w:rFonts w:ascii="Arial" w:hAnsi="Arial" w:cs="Arial"/>
                <w:b/>
                <w:bCs/>
                <w:sz w:val="24"/>
                <w:szCs w:val="24"/>
              </w:rPr>
              <w:t xml:space="preserve"> 1</w:t>
            </w:r>
            <w:r>
              <w:rPr>
                <w:rFonts w:ascii="Arial" w:hAnsi="Arial" w:cs="Arial"/>
                <w:b/>
                <w:bCs/>
                <w:sz w:val="24"/>
                <w:szCs w:val="24"/>
              </w:rPr>
              <w:t>)</w:t>
            </w:r>
            <w:r w:rsidR="00F07F7F" w:rsidRPr="0049250C">
              <w:rPr>
                <w:rFonts w:ascii="Arial" w:hAnsi="Arial" w:cs="Arial"/>
                <w:sz w:val="24"/>
                <w:szCs w:val="24"/>
              </w:rPr>
              <w:t xml:space="preserve"> </w:t>
            </w:r>
            <w:r>
              <w:rPr>
                <w:rFonts w:ascii="Arial" w:hAnsi="Arial" w:cs="Arial"/>
                <w:sz w:val="24"/>
                <w:szCs w:val="24"/>
              </w:rPr>
              <w:t>with</w:t>
            </w:r>
            <w:r w:rsidR="00D732CF" w:rsidRPr="0049250C">
              <w:rPr>
                <w:rFonts w:ascii="Arial" w:hAnsi="Arial" w:cs="Arial"/>
                <w:sz w:val="24"/>
                <w:szCs w:val="24"/>
              </w:rPr>
              <w:t xml:space="preserve"> any billing questions.</w:t>
            </w:r>
          </w:p>
          <w:p w14:paraId="5324BEE1" w14:textId="77777777" w:rsidR="00A76BED" w:rsidRPr="0049250C" w:rsidRDefault="00A76BED" w:rsidP="00E12BE7"/>
          <w:p w14:paraId="7956AB43" w14:textId="77777777" w:rsidR="00CF5549" w:rsidRPr="0049250C" w:rsidRDefault="00CF5549" w:rsidP="00B11B15">
            <w:pPr>
              <w:pStyle w:val="ListParagraph"/>
              <w:numPr>
                <w:ilvl w:val="0"/>
                <w:numId w:val="11"/>
              </w:numPr>
              <w:spacing w:after="160" w:line="259" w:lineRule="auto"/>
              <w:rPr>
                <w:rFonts w:ascii="Arial" w:hAnsi="Arial" w:cs="Arial"/>
                <w:b/>
                <w:bCs/>
                <w:sz w:val="24"/>
                <w:szCs w:val="24"/>
              </w:rPr>
            </w:pPr>
            <w:r w:rsidRPr="0049250C">
              <w:rPr>
                <w:rFonts w:ascii="Arial" w:hAnsi="Arial" w:cs="Arial"/>
                <w:b/>
                <w:bCs/>
                <w:sz w:val="24"/>
                <w:szCs w:val="24"/>
              </w:rPr>
              <w:lastRenderedPageBreak/>
              <w:t>Who do I call if I need assistance with the plan?</w:t>
            </w:r>
          </w:p>
          <w:p w14:paraId="7B0AC100" w14:textId="1B1E7D2F" w:rsidR="00CF5549" w:rsidRPr="0049250C" w:rsidRDefault="00CF5549" w:rsidP="005E29B7">
            <w:pPr>
              <w:pStyle w:val="ListParagraph"/>
              <w:rPr>
                <w:rFonts w:ascii="Arial" w:hAnsi="Arial" w:cs="Arial"/>
                <w:sz w:val="24"/>
                <w:szCs w:val="24"/>
              </w:rPr>
            </w:pPr>
            <w:r w:rsidRPr="0049250C">
              <w:rPr>
                <w:rFonts w:ascii="Arial" w:hAnsi="Arial" w:cs="Arial"/>
                <w:sz w:val="24"/>
                <w:szCs w:val="24"/>
              </w:rPr>
              <w:t xml:space="preserve">Please call RetireeFirst at </w:t>
            </w:r>
            <w:r w:rsidR="00BE43EF" w:rsidRPr="00BE43EF">
              <w:rPr>
                <w:rFonts w:ascii="Arial" w:hAnsi="Arial" w:cs="Arial"/>
                <w:b/>
                <w:bCs/>
                <w:color w:val="0070C0"/>
                <w:sz w:val="24"/>
                <w:szCs w:val="24"/>
              </w:rPr>
              <w:t>(513) 216-4367 (TTY 711) or toll free at (855) 430-7106 (TTY 711)</w:t>
            </w:r>
            <w:r w:rsidR="00BE43EF" w:rsidRPr="00BE43EF">
              <w:rPr>
                <w:rFonts w:ascii="Arial" w:hAnsi="Arial" w:cs="Arial"/>
                <w:color w:val="0070C0"/>
                <w:sz w:val="24"/>
                <w:szCs w:val="24"/>
              </w:rPr>
              <w:t xml:space="preserve"> </w:t>
            </w:r>
            <w:r w:rsidRPr="0049250C">
              <w:rPr>
                <w:rFonts w:ascii="Arial" w:hAnsi="Arial" w:cs="Arial"/>
                <w:sz w:val="24"/>
                <w:szCs w:val="24"/>
              </w:rPr>
              <w:t xml:space="preserve">to reach your </w:t>
            </w:r>
            <w:r w:rsidR="00F26ECF">
              <w:rPr>
                <w:rFonts w:ascii="Arial" w:hAnsi="Arial" w:cs="Arial"/>
                <w:sz w:val="24"/>
                <w:szCs w:val="24"/>
              </w:rPr>
              <w:t>d</w:t>
            </w:r>
            <w:r w:rsidRPr="0049250C">
              <w:rPr>
                <w:rFonts w:ascii="Arial" w:hAnsi="Arial" w:cs="Arial"/>
                <w:sz w:val="24"/>
                <w:szCs w:val="24"/>
              </w:rPr>
              <w:t xml:space="preserve">edicated </w:t>
            </w:r>
            <w:r w:rsidR="00F921E1" w:rsidRPr="0049250C">
              <w:rPr>
                <w:rFonts w:ascii="Arial" w:hAnsi="Arial" w:cs="Arial"/>
                <w:sz w:val="24"/>
                <w:szCs w:val="24"/>
              </w:rPr>
              <w:t xml:space="preserve">Plumbers, Pipefitters &amp; Mechanical Equipment Service Local Union No. 392 </w:t>
            </w:r>
            <w:r w:rsidR="00F26ECF">
              <w:rPr>
                <w:rFonts w:ascii="Arial" w:hAnsi="Arial" w:cs="Arial"/>
                <w:sz w:val="24"/>
                <w:szCs w:val="24"/>
              </w:rPr>
              <w:t>r</w:t>
            </w:r>
            <w:r w:rsidRPr="0049250C">
              <w:rPr>
                <w:rFonts w:ascii="Arial" w:hAnsi="Arial" w:cs="Arial"/>
                <w:sz w:val="24"/>
                <w:szCs w:val="24"/>
              </w:rPr>
              <w:t xml:space="preserve">etiree </w:t>
            </w:r>
            <w:r w:rsidR="00F26ECF">
              <w:rPr>
                <w:rFonts w:ascii="Arial" w:hAnsi="Arial" w:cs="Arial"/>
                <w:sz w:val="24"/>
                <w:szCs w:val="24"/>
              </w:rPr>
              <w:t>a</w:t>
            </w:r>
            <w:r w:rsidRPr="0049250C">
              <w:rPr>
                <w:rFonts w:ascii="Arial" w:hAnsi="Arial" w:cs="Arial"/>
                <w:sz w:val="24"/>
                <w:szCs w:val="24"/>
              </w:rPr>
              <w:t xml:space="preserve">dvocate team from the hours of </w:t>
            </w:r>
            <w:r w:rsidR="00A76BED">
              <w:rPr>
                <w:rFonts w:ascii="Arial" w:hAnsi="Arial" w:cs="Arial"/>
                <w:sz w:val="24"/>
                <w:szCs w:val="24"/>
              </w:rPr>
              <w:t>8</w:t>
            </w:r>
            <w:r w:rsidR="00F26ECF">
              <w:rPr>
                <w:rFonts w:ascii="Arial" w:hAnsi="Arial" w:cs="Arial"/>
                <w:sz w:val="24"/>
                <w:szCs w:val="24"/>
              </w:rPr>
              <w:t xml:space="preserve"> a.m.</w:t>
            </w:r>
            <w:r w:rsidRPr="0049250C">
              <w:rPr>
                <w:rFonts w:ascii="Arial" w:hAnsi="Arial" w:cs="Arial"/>
                <w:sz w:val="24"/>
                <w:szCs w:val="24"/>
              </w:rPr>
              <w:t xml:space="preserve"> to </w:t>
            </w:r>
            <w:r w:rsidR="00A76BED">
              <w:rPr>
                <w:rFonts w:ascii="Arial" w:hAnsi="Arial" w:cs="Arial"/>
                <w:sz w:val="24"/>
                <w:szCs w:val="24"/>
              </w:rPr>
              <w:t>5</w:t>
            </w:r>
            <w:r w:rsidR="00F26ECF">
              <w:rPr>
                <w:rFonts w:ascii="Arial" w:hAnsi="Arial" w:cs="Arial"/>
                <w:sz w:val="24"/>
                <w:szCs w:val="24"/>
              </w:rPr>
              <w:t xml:space="preserve"> p.m.</w:t>
            </w:r>
            <w:r w:rsidRPr="0049250C">
              <w:rPr>
                <w:rFonts w:ascii="Arial" w:hAnsi="Arial" w:cs="Arial"/>
                <w:sz w:val="24"/>
                <w:szCs w:val="24"/>
              </w:rPr>
              <w:t xml:space="preserve"> </w:t>
            </w:r>
            <w:r w:rsidR="00A76BED">
              <w:rPr>
                <w:rFonts w:ascii="Arial" w:hAnsi="Arial" w:cs="Arial"/>
                <w:sz w:val="24"/>
                <w:szCs w:val="24"/>
              </w:rPr>
              <w:t>ET</w:t>
            </w:r>
            <w:r w:rsidR="005E29B7" w:rsidRPr="0049250C">
              <w:rPr>
                <w:rFonts w:ascii="Arial" w:hAnsi="Arial" w:cs="Arial"/>
                <w:sz w:val="24"/>
                <w:szCs w:val="24"/>
              </w:rPr>
              <w:t>.</w:t>
            </w:r>
          </w:p>
        </w:tc>
      </w:tr>
    </w:tbl>
    <w:p w14:paraId="1F90F026" w14:textId="77777777" w:rsidR="00B11B15" w:rsidRPr="0049250C" w:rsidRDefault="00B11B15" w:rsidP="00B11B15">
      <w:pPr>
        <w:spacing w:after="160" w:line="259" w:lineRule="auto"/>
        <w:rPr>
          <w:rFonts w:ascii="Arial" w:eastAsia="Times New Roman" w:hAnsi="Arial" w:cs="Arial"/>
          <w:b/>
          <w:color w:val="222222"/>
          <w:sz w:val="24"/>
          <w:szCs w:val="24"/>
        </w:rPr>
      </w:pPr>
    </w:p>
    <w:p w14:paraId="63297385" w14:textId="512E073F" w:rsidR="00504CE5" w:rsidRPr="0049250C" w:rsidRDefault="00B11B15" w:rsidP="00B11B15">
      <w:pPr>
        <w:spacing w:after="160" w:line="259" w:lineRule="auto"/>
        <w:rPr>
          <w:rFonts w:ascii="Arial" w:eastAsia="Times New Roman" w:hAnsi="Arial" w:cs="Arial"/>
          <w:b/>
          <w:color w:val="222222"/>
          <w:sz w:val="24"/>
          <w:szCs w:val="24"/>
        </w:rPr>
      </w:pPr>
      <w:r w:rsidRPr="0049250C">
        <w:rPr>
          <w:rFonts w:ascii="Arial" w:eastAsia="Times New Roman" w:hAnsi="Arial" w:cs="Arial"/>
          <w:b/>
          <w:color w:val="222222"/>
          <w:sz w:val="24"/>
          <w:szCs w:val="24"/>
        </w:rPr>
        <w:t>Ca</w:t>
      </w:r>
      <w:r w:rsidR="00504CE5" w:rsidRPr="0049250C">
        <w:rPr>
          <w:rFonts w:ascii="Arial" w:eastAsia="Times New Roman" w:hAnsi="Arial" w:cs="Arial"/>
          <w:b/>
          <w:color w:val="000000" w:themeColor="text1"/>
          <w:sz w:val="24"/>
          <w:szCs w:val="24"/>
        </w:rPr>
        <w:t xml:space="preserve">rd Sample: </w:t>
      </w:r>
    </w:p>
    <w:p w14:paraId="557CFF0B" w14:textId="78F2055B" w:rsidR="00504CE5" w:rsidRPr="0049250C" w:rsidRDefault="00504CE5" w:rsidP="00B11B15">
      <w:pPr>
        <w:spacing w:after="0"/>
        <w:ind w:left="-72"/>
        <w:rPr>
          <w:rFonts w:ascii="Arial" w:eastAsia="Times New Roman" w:hAnsi="Arial" w:cs="Arial"/>
          <w:b/>
          <w:color w:val="000000" w:themeColor="text1"/>
          <w:sz w:val="24"/>
          <w:szCs w:val="24"/>
        </w:rPr>
      </w:pPr>
      <w:r w:rsidRPr="0049250C">
        <w:rPr>
          <w:rFonts w:ascii="Arial" w:eastAsia="Times New Roman" w:hAnsi="Arial" w:cs="Arial"/>
          <w:b/>
          <w:color w:val="000000" w:themeColor="text1"/>
          <w:sz w:val="24"/>
          <w:szCs w:val="24"/>
        </w:rPr>
        <w:t>Front:</w:t>
      </w:r>
      <w:r w:rsidR="00B11B15" w:rsidRPr="0049250C">
        <w:rPr>
          <w:rFonts w:ascii="Arial" w:eastAsia="Times New Roman" w:hAnsi="Arial" w:cs="Arial"/>
          <w:b/>
          <w:color w:val="000000" w:themeColor="text1"/>
          <w:sz w:val="24"/>
          <w:szCs w:val="24"/>
        </w:rPr>
        <w:tab/>
      </w:r>
      <w:r w:rsidR="00B11B15" w:rsidRPr="0049250C">
        <w:rPr>
          <w:rFonts w:ascii="Arial" w:eastAsia="Times New Roman" w:hAnsi="Arial" w:cs="Arial"/>
          <w:b/>
          <w:color w:val="000000" w:themeColor="text1"/>
          <w:sz w:val="24"/>
          <w:szCs w:val="24"/>
        </w:rPr>
        <w:tab/>
      </w:r>
      <w:r w:rsidR="00B11B15" w:rsidRPr="0049250C">
        <w:rPr>
          <w:rFonts w:ascii="Arial" w:eastAsia="Times New Roman" w:hAnsi="Arial" w:cs="Arial"/>
          <w:b/>
          <w:color w:val="000000" w:themeColor="text1"/>
          <w:sz w:val="24"/>
          <w:szCs w:val="24"/>
        </w:rPr>
        <w:tab/>
      </w:r>
      <w:r w:rsidR="00B11B15" w:rsidRPr="0049250C">
        <w:rPr>
          <w:rFonts w:ascii="Arial" w:eastAsia="Times New Roman" w:hAnsi="Arial" w:cs="Arial"/>
          <w:b/>
          <w:color w:val="000000" w:themeColor="text1"/>
          <w:sz w:val="24"/>
          <w:szCs w:val="24"/>
        </w:rPr>
        <w:tab/>
      </w:r>
      <w:r w:rsidR="00B11B15" w:rsidRPr="0049250C">
        <w:rPr>
          <w:rFonts w:ascii="Arial" w:eastAsia="Times New Roman" w:hAnsi="Arial" w:cs="Arial"/>
          <w:b/>
          <w:color w:val="000000" w:themeColor="text1"/>
          <w:sz w:val="24"/>
          <w:szCs w:val="24"/>
        </w:rPr>
        <w:tab/>
      </w:r>
      <w:r w:rsidR="00B11B15" w:rsidRPr="0049250C">
        <w:rPr>
          <w:rFonts w:ascii="Arial" w:eastAsia="Times New Roman" w:hAnsi="Arial" w:cs="Arial"/>
          <w:b/>
          <w:color w:val="000000" w:themeColor="text1"/>
          <w:sz w:val="24"/>
          <w:szCs w:val="24"/>
        </w:rPr>
        <w:tab/>
      </w:r>
      <w:r w:rsidR="00413541">
        <w:rPr>
          <w:rFonts w:ascii="Arial" w:eastAsia="Times New Roman" w:hAnsi="Arial" w:cs="Arial"/>
          <w:b/>
          <w:color w:val="000000" w:themeColor="text1"/>
          <w:sz w:val="24"/>
          <w:szCs w:val="24"/>
        </w:rPr>
        <w:t xml:space="preserve">         </w:t>
      </w:r>
      <w:r w:rsidRPr="0049250C">
        <w:rPr>
          <w:rFonts w:ascii="Arial" w:eastAsia="Times New Roman" w:hAnsi="Arial" w:cs="Arial"/>
          <w:b/>
          <w:color w:val="000000" w:themeColor="text1"/>
          <w:sz w:val="24"/>
          <w:szCs w:val="24"/>
        </w:rPr>
        <w:t>Back:</w:t>
      </w:r>
    </w:p>
    <w:p w14:paraId="4041CB70" w14:textId="572D34B4" w:rsidR="00504CE5" w:rsidRPr="0049250C" w:rsidRDefault="00413541" w:rsidP="00504CE5">
      <w:pPr>
        <w:spacing w:after="0"/>
        <w:rPr>
          <w:rFonts w:ascii="Arial" w:eastAsia="Times New Roman" w:hAnsi="Arial" w:cs="Arial"/>
          <w:bCs/>
          <w:color w:val="222222"/>
          <w:sz w:val="32"/>
          <w:szCs w:val="36"/>
        </w:rPr>
      </w:pPr>
      <w:r>
        <w:rPr>
          <w:rFonts w:ascii="Arial" w:hAnsi="Arial" w:cs="Arial"/>
          <w:noProof/>
        </w:rPr>
        <w:drawing>
          <wp:inline distT="0" distB="0" distL="0" distR="0" wp14:anchorId="5C0C036D" wp14:editId="79CE63FD">
            <wp:extent cx="5943600" cy="1808480"/>
            <wp:effectExtent l="0" t="0" r="0" b="1270"/>
            <wp:docPr id="294898667" name="Picture 1" descr="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98667" name="Picture 1" descr="Close-up of a ca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808480"/>
                    </a:xfrm>
                    <a:prstGeom prst="rect">
                      <a:avLst/>
                    </a:prstGeom>
                  </pic:spPr>
                </pic:pic>
              </a:graphicData>
            </a:graphic>
          </wp:inline>
        </w:drawing>
      </w:r>
    </w:p>
    <w:p w14:paraId="32E14F73" w14:textId="08B1CCAB" w:rsidR="00F520CF" w:rsidRPr="00C30623" w:rsidRDefault="00F520CF" w:rsidP="00504CE5">
      <w:pPr>
        <w:spacing w:after="0"/>
        <w:rPr>
          <w:rFonts w:ascii="EB Garamond" w:eastAsia="Times New Roman" w:hAnsi="EB Garamond" w:cs="EB Garamond"/>
          <w:bCs/>
          <w:color w:val="222222"/>
          <w:sz w:val="32"/>
          <w:szCs w:val="36"/>
        </w:rPr>
      </w:pPr>
    </w:p>
    <w:p w14:paraId="28056017" w14:textId="71440D06" w:rsidR="00F520CF" w:rsidRPr="00C30623" w:rsidRDefault="00F520CF" w:rsidP="00504CE5">
      <w:pPr>
        <w:spacing w:after="0"/>
        <w:rPr>
          <w:rFonts w:ascii="EB Garamond" w:eastAsia="Times New Roman" w:hAnsi="EB Garamond" w:cs="EB Garamond"/>
          <w:bCs/>
          <w:color w:val="222222"/>
          <w:sz w:val="32"/>
          <w:szCs w:val="36"/>
        </w:rPr>
      </w:pPr>
    </w:p>
    <w:p w14:paraId="3F08760F" w14:textId="77777777" w:rsidR="00100C43" w:rsidRPr="00C30623" w:rsidRDefault="00100C43" w:rsidP="007C2753">
      <w:pPr>
        <w:rPr>
          <w:rFonts w:ascii="EB Garamond" w:hAnsi="EB Garamond" w:cs="EB Garamond"/>
          <w:b/>
          <w:sz w:val="44"/>
          <w:szCs w:val="44"/>
        </w:rPr>
      </w:pPr>
    </w:p>
    <w:sectPr w:rsidR="00100C43" w:rsidRPr="00C30623" w:rsidSect="00CF55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7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0C54" w14:textId="77777777" w:rsidR="00C06F5B" w:rsidRDefault="00C06F5B" w:rsidP="00100C43">
      <w:pPr>
        <w:spacing w:after="0" w:line="240" w:lineRule="auto"/>
      </w:pPr>
      <w:r>
        <w:separator/>
      </w:r>
    </w:p>
  </w:endnote>
  <w:endnote w:type="continuationSeparator" w:id="0">
    <w:p w14:paraId="34A9D215" w14:textId="77777777" w:rsidR="00C06F5B" w:rsidRDefault="00C06F5B" w:rsidP="0010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fia Pro Black">
    <w:altName w:val="Calibri"/>
    <w:panose1 w:val="00000000000000000000"/>
    <w:charset w:val="4D"/>
    <w:family w:val="auto"/>
    <w:notTrueType/>
    <w:pitch w:val="variable"/>
    <w:sig w:usb0="A00002EF" w:usb1="5000E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Sofia Pro Light">
    <w:altName w:val="Calibri"/>
    <w:panose1 w:val="00000000000000000000"/>
    <w:charset w:val="4D"/>
    <w:family w:val="auto"/>
    <w:notTrueType/>
    <w:pitch w:val="variable"/>
    <w:sig w:usb0="A00002EF" w:usb1="5000E07B" w:usb2="00000000" w:usb3="00000000" w:csb0="00000197" w:csb1="00000000"/>
  </w:font>
  <w:font w:name="Arial">
    <w:panose1 w:val="020B0604020202020204"/>
    <w:charset w:val="00"/>
    <w:family w:val="swiss"/>
    <w:pitch w:val="variable"/>
    <w:sig w:usb0="E0002EFF" w:usb1="C000785B" w:usb2="00000009" w:usb3="00000000" w:csb0="000001FF" w:csb1="00000000"/>
  </w:font>
  <w:font w:name="Sofia Pro">
    <w:altName w:val="Calibri"/>
    <w:panose1 w:val="00000000000000000000"/>
    <w:charset w:val="4D"/>
    <w:family w:val="auto"/>
    <w:notTrueType/>
    <w:pitch w:val="variable"/>
    <w:sig w:usb0="A00002EF" w:usb1="5000E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11C8" w14:textId="77777777" w:rsidR="00A03A90" w:rsidRDefault="00A03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C8A3" w14:textId="104C2617" w:rsidR="005E41BC" w:rsidRDefault="004762C0" w:rsidP="005E41BC">
    <w:pPr>
      <w:pStyle w:val="Footer"/>
    </w:pPr>
    <w:r>
      <w:rPr>
        <w:noProof/>
      </w:rPr>
      <w:drawing>
        <wp:anchor distT="0" distB="0" distL="114300" distR="114300" simplePos="0" relativeHeight="251666431" behindDoc="0" locked="0" layoutInCell="1" allowOverlap="1" wp14:anchorId="543A8DDE" wp14:editId="59DD0D18">
          <wp:simplePos x="0" y="0"/>
          <wp:positionH relativeFrom="column">
            <wp:posOffset>6112042</wp:posOffset>
          </wp:positionH>
          <wp:positionV relativeFrom="paragraph">
            <wp:posOffset>47424</wp:posOffset>
          </wp:positionV>
          <wp:extent cx="306931" cy="358741"/>
          <wp:effectExtent l="0" t="0" r="0" b="381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tireeFirst_Lettermark_White.png"/>
                  <pic:cNvPicPr/>
                </pic:nvPicPr>
                <pic:blipFill>
                  <a:blip r:embed="rId1">
                    <a:extLst>
                      <a:ext uri="{28A0092B-C50C-407E-A947-70E740481C1C}">
                        <a14:useLocalDpi xmlns:a14="http://schemas.microsoft.com/office/drawing/2010/main" val="0"/>
                      </a:ext>
                    </a:extLst>
                  </a:blip>
                  <a:stretch>
                    <a:fillRect/>
                  </a:stretch>
                </pic:blipFill>
                <pic:spPr>
                  <a:xfrm>
                    <a:off x="0" y="0"/>
                    <a:ext cx="316434" cy="369848"/>
                  </a:xfrm>
                  <a:prstGeom prst="rect">
                    <a:avLst/>
                  </a:prstGeom>
                </pic:spPr>
              </pic:pic>
            </a:graphicData>
          </a:graphic>
          <wp14:sizeRelH relativeFrom="margin">
            <wp14:pctWidth>0</wp14:pctWidth>
          </wp14:sizeRelH>
          <wp14:sizeRelV relativeFrom="margin">
            <wp14:pctHeight>0</wp14:pctHeight>
          </wp14:sizeRelV>
        </wp:anchor>
      </w:drawing>
    </w:r>
    <w:r w:rsidR="005E41BC" w:rsidRPr="00246B4B">
      <w:rPr>
        <w:noProof/>
      </w:rPr>
      <mc:AlternateContent>
        <mc:Choice Requires="wps">
          <w:drawing>
            <wp:anchor distT="0" distB="0" distL="114300" distR="114300" simplePos="0" relativeHeight="251668480" behindDoc="0" locked="0" layoutInCell="1" allowOverlap="1" wp14:anchorId="7BA05CB5" wp14:editId="545E0810">
              <wp:simplePos x="0" y="0"/>
              <wp:positionH relativeFrom="column">
                <wp:posOffset>-647700</wp:posOffset>
              </wp:positionH>
              <wp:positionV relativeFrom="paragraph">
                <wp:posOffset>-51435</wp:posOffset>
              </wp:positionV>
              <wp:extent cx="4676775" cy="6572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76775" cy="657225"/>
                      </a:xfrm>
                      <a:prstGeom prst="rect">
                        <a:avLst/>
                      </a:prstGeom>
                      <a:noFill/>
                      <a:ln w="6350">
                        <a:noFill/>
                      </a:ln>
                    </wps:spPr>
                    <wps:txbx>
                      <w:txbxContent>
                        <w:p w14:paraId="4EB067CB" w14:textId="16E797B7" w:rsidR="005E41BC" w:rsidRPr="00983DF6" w:rsidRDefault="005E41BC" w:rsidP="005E41BC">
                          <w:pPr>
                            <w:spacing w:after="0" w:line="240" w:lineRule="auto"/>
                            <w:rPr>
                              <w:rFonts w:ascii="Arial" w:eastAsia="Times New Roman" w:hAnsi="Arial" w:cs="Arial"/>
                              <w:color w:val="FFFFFF" w:themeColor="background1"/>
                            </w:rPr>
                          </w:pPr>
                          <w:r w:rsidRPr="005E41BC">
                            <w:rPr>
                              <w:rFonts w:ascii="Arial" w:eastAsia="Times New Roman" w:hAnsi="Arial" w:cs="Arial"/>
                              <w:color w:val="FFFFFF" w:themeColor="background1"/>
                            </w:rPr>
                            <w:t>MAPD</w:t>
                          </w:r>
                          <w:r w:rsidR="00F921E1">
                            <w:rPr>
                              <w:rFonts w:ascii="Arial" w:eastAsia="Times New Roman" w:hAnsi="Arial" w:cs="Arial"/>
                              <w:color w:val="FFFFFF" w:themeColor="background1"/>
                            </w:rPr>
                            <w:t>15</w:t>
                          </w:r>
                          <w:r w:rsidRPr="005E41BC">
                            <w:rPr>
                              <w:rFonts w:ascii="Arial" w:eastAsia="Times New Roman" w:hAnsi="Arial" w:cs="Arial"/>
                              <w:color w:val="FFFFFF" w:themeColor="background1"/>
                            </w:rPr>
                            <w:t>_202</w:t>
                          </w:r>
                          <w:r w:rsidR="00F921E1">
                            <w:rPr>
                              <w:rFonts w:ascii="Arial" w:eastAsia="Times New Roman" w:hAnsi="Arial" w:cs="Arial"/>
                              <w:color w:val="FFFFFF" w:themeColor="background1"/>
                            </w:rPr>
                            <w:t>4</w:t>
                          </w:r>
                          <w:r w:rsidRPr="005E41BC">
                            <w:rPr>
                              <w:rFonts w:ascii="Arial" w:eastAsia="Times New Roman" w:hAnsi="Arial" w:cs="Arial"/>
                              <w:color w:val="FFFFFF" w:themeColor="background1"/>
                            </w:rPr>
                            <w:t>_FAQ_</w:t>
                          </w:r>
                          <w:r w:rsidR="00F921E1">
                            <w:rPr>
                              <w:rFonts w:ascii="Arial" w:eastAsia="Times New Roman" w:hAnsi="Arial" w:cs="Arial"/>
                              <w:color w:val="FFFFFF" w:themeColor="background1"/>
                            </w:rPr>
                            <w:t>Local392_CG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05CB5" id="_x0000_t202" coordsize="21600,21600" o:spt="202" path="m,l,21600r21600,l21600,xe">
              <v:stroke joinstyle="miter"/>
              <v:path gradientshapeok="t" o:connecttype="rect"/>
            </v:shapetype>
            <v:shape id="Text Box 15" o:spid="_x0000_s1036" type="#_x0000_t202" style="position:absolute;margin-left:-51pt;margin-top:-4.05pt;width:368.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" filled="f" stroked="f" strokeweight=".5pt">
              <v:textbox>
                <w:txbxContent>
                  <w:p w14:paraId="4EB067CB" w14:textId="16E797B7" w:rsidR="005E41BC" w:rsidRPr="00983DF6" w:rsidRDefault="005E41BC" w:rsidP="005E41BC">
                    <w:pPr>
                      <w:spacing w:after="0" w:line="240" w:lineRule="auto"/>
                      <w:rPr>
                        <w:rFonts w:ascii="Arial" w:eastAsia="Times New Roman" w:hAnsi="Arial" w:cs="Arial"/>
                        <w:color w:val="FFFFFF" w:themeColor="background1"/>
                      </w:rPr>
                    </w:pPr>
                    <w:r w:rsidRPr="005E41BC">
                      <w:rPr>
                        <w:rFonts w:ascii="Arial" w:eastAsia="Times New Roman" w:hAnsi="Arial" w:cs="Arial"/>
                        <w:color w:val="FFFFFF" w:themeColor="background1"/>
                      </w:rPr>
                      <w:t>MAPD</w:t>
                    </w:r>
                    <w:r w:rsidR="00F921E1">
                      <w:rPr>
                        <w:rFonts w:ascii="Arial" w:eastAsia="Times New Roman" w:hAnsi="Arial" w:cs="Arial"/>
                        <w:color w:val="FFFFFF" w:themeColor="background1"/>
                      </w:rPr>
                      <w:t>15</w:t>
                    </w:r>
                    <w:r w:rsidRPr="005E41BC">
                      <w:rPr>
                        <w:rFonts w:ascii="Arial" w:eastAsia="Times New Roman" w:hAnsi="Arial" w:cs="Arial"/>
                        <w:color w:val="FFFFFF" w:themeColor="background1"/>
                      </w:rPr>
                      <w:t>_202</w:t>
                    </w:r>
                    <w:r w:rsidR="00F921E1">
                      <w:rPr>
                        <w:rFonts w:ascii="Arial" w:eastAsia="Times New Roman" w:hAnsi="Arial" w:cs="Arial"/>
                        <w:color w:val="FFFFFF" w:themeColor="background1"/>
                      </w:rPr>
                      <w:t>4</w:t>
                    </w:r>
                    <w:r w:rsidRPr="005E41BC">
                      <w:rPr>
                        <w:rFonts w:ascii="Arial" w:eastAsia="Times New Roman" w:hAnsi="Arial" w:cs="Arial"/>
                        <w:color w:val="FFFFFF" w:themeColor="background1"/>
                      </w:rPr>
                      <w:t>_FAQ_</w:t>
                    </w:r>
                    <w:r w:rsidR="00F921E1">
                      <w:rPr>
                        <w:rFonts w:ascii="Arial" w:eastAsia="Times New Roman" w:hAnsi="Arial" w:cs="Arial"/>
                        <w:color w:val="FFFFFF" w:themeColor="background1"/>
                      </w:rPr>
                      <w:t>Local392_CG</w:t>
                    </w:r>
                  </w:p>
                </w:txbxContent>
              </v:textbox>
            </v:shape>
          </w:pict>
        </mc:Fallback>
      </mc:AlternateContent>
    </w:r>
    <w:r w:rsidR="005E41BC" w:rsidRPr="00246B4B">
      <w:rPr>
        <w:noProof/>
      </w:rPr>
      <mc:AlternateContent>
        <mc:Choice Requires="wps">
          <w:drawing>
            <wp:anchor distT="0" distB="0" distL="114300" distR="114300" simplePos="0" relativeHeight="251663358" behindDoc="0" locked="0" layoutInCell="1" allowOverlap="1" wp14:anchorId="473FF2A6" wp14:editId="53CBEE97">
              <wp:simplePos x="0" y="0"/>
              <wp:positionH relativeFrom="margin">
                <wp:posOffset>-986790</wp:posOffset>
              </wp:positionH>
              <wp:positionV relativeFrom="paragraph">
                <wp:posOffset>-236855</wp:posOffset>
              </wp:positionV>
              <wp:extent cx="8001000" cy="1047750"/>
              <wp:effectExtent l="0" t="0" r="0" b="0"/>
              <wp:wrapNone/>
              <wp:docPr id="14" name="Rectangle 14"/>
              <wp:cNvGraphicFramePr/>
              <a:graphic xmlns:a="http://schemas.openxmlformats.org/drawingml/2006/main">
                <a:graphicData uri="http://schemas.microsoft.com/office/word/2010/wordprocessingShape">
                  <wps:wsp>
                    <wps:cNvSpPr/>
                    <wps:spPr>
                      <a:xfrm>
                        <a:off x="0" y="0"/>
                        <a:ext cx="8001000" cy="10477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D5E02AB" id="Rectangle 14" o:spid="_x0000_s1026" style="position:absolute;margin-left:-77.7pt;margin-top:-18.65pt;width:630pt;height:82.5pt;z-index:2516633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" fillcolor="#002060" stroked="f" strokeweight="1pt">
              <w10:wrap anchorx="margin"/>
            </v:rect>
          </w:pict>
        </mc:Fallback>
      </mc:AlternateContent>
    </w:r>
  </w:p>
  <w:p w14:paraId="7CE77700" w14:textId="6C8A33FC" w:rsidR="00427BBF" w:rsidRPr="005E41BC" w:rsidRDefault="00427BBF" w:rsidP="005E4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2FD0" w14:textId="02D359EB" w:rsidR="00504CE5" w:rsidRDefault="004762C0" w:rsidP="00504CE5">
    <w:pPr>
      <w:pStyle w:val="Footer"/>
    </w:pPr>
    <w:r>
      <w:rPr>
        <w:noProof/>
      </w:rPr>
      <w:drawing>
        <wp:anchor distT="0" distB="0" distL="114300" distR="114300" simplePos="0" relativeHeight="251670527" behindDoc="0" locked="0" layoutInCell="1" allowOverlap="1" wp14:anchorId="66903093" wp14:editId="51CEBA71">
          <wp:simplePos x="0" y="0"/>
          <wp:positionH relativeFrom="column">
            <wp:posOffset>6112042</wp:posOffset>
          </wp:positionH>
          <wp:positionV relativeFrom="paragraph">
            <wp:posOffset>369169</wp:posOffset>
          </wp:positionV>
          <wp:extent cx="306931" cy="358741"/>
          <wp:effectExtent l="0" t="0" r="0" b="381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tireeFirst_Lettermark_White.png"/>
                  <pic:cNvPicPr/>
                </pic:nvPicPr>
                <pic:blipFill>
                  <a:blip r:embed="rId1">
                    <a:extLst>
                      <a:ext uri="{28A0092B-C50C-407E-A947-70E740481C1C}">
                        <a14:useLocalDpi xmlns:a14="http://schemas.microsoft.com/office/drawing/2010/main" val="0"/>
                      </a:ext>
                    </a:extLst>
                  </a:blip>
                  <a:stretch>
                    <a:fillRect/>
                  </a:stretch>
                </pic:blipFill>
                <pic:spPr>
                  <a:xfrm>
                    <a:off x="0" y="0"/>
                    <a:ext cx="316434" cy="369848"/>
                  </a:xfrm>
                  <a:prstGeom prst="rect">
                    <a:avLst/>
                  </a:prstGeom>
                </pic:spPr>
              </pic:pic>
            </a:graphicData>
          </a:graphic>
          <wp14:sizeRelH relativeFrom="margin">
            <wp14:pctWidth>0</wp14:pctWidth>
          </wp14:sizeRelH>
          <wp14:sizeRelV relativeFrom="margin">
            <wp14:pctHeight>0</wp14:pctHeight>
          </wp14:sizeRelV>
        </wp:anchor>
      </w:drawing>
    </w:r>
    <w:r w:rsidR="00504CE5" w:rsidRPr="00246B4B">
      <w:rPr>
        <w:noProof/>
      </w:rPr>
      <mc:AlternateContent>
        <mc:Choice Requires="wps">
          <w:drawing>
            <wp:anchor distT="0" distB="0" distL="114300" distR="114300" simplePos="0" relativeHeight="251664383" behindDoc="0" locked="0" layoutInCell="1" allowOverlap="1" wp14:anchorId="1ACAF72B" wp14:editId="4269DD50">
              <wp:simplePos x="0" y="0"/>
              <wp:positionH relativeFrom="margin">
                <wp:posOffset>-986790</wp:posOffset>
              </wp:positionH>
              <wp:positionV relativeFrom="paragraph">
                <wp:posOffset>83820</wp:posOffset>
              </wp:positionV>
              <wp:extent cx="8001000" cy="104775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10477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D207BD" id="Rectangle 4" o:spid="_x0000_s1026" style="position:absolute;margin-left:-77.7pt;margin-top:6.6pt;width:630pt;height:82.5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" fillcolor="#002060" stroked="f" strokeweight="1pt">
              <w10:wrap anchorx="margin"/>
            </v:rect>
          </w:pict>
        </mc:Fallback>
      </mc:AlternateContent>
    </w:r>
    <w:r w:rsidR="00504CE5" w:rsidRPr="00246B4B">
      <w:rPr>
        <w:noProof/>
      </w:rPr>
      <mc:AlternateContent>
        <mc:Choice Requires="wps">
          <w:drawing>
            <wp:anchor distT="0" distB="0" distL="114300" distR="114300" simplePos="0" relativeHeight="251672576" behindDoc="0" locked="0" layoutInCell="1" allowOverlap="1" wp14:anchorId="4C22A22F" wp14:editId="2049C902">
              <wp:simplePos x="0" y="0"/>
              <wp:positionH relativeFrom="column">
                <wp:posOffset>-647700</wp:posOffset>
              </wp:positionH>
              <wp:positionV relativeFrom="paragraph">
                <wp:posOffset>269240</wp:posOffset>
              </wp:positionV>
              <wp:extent cx="4676775" cy="657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676775" cy="657225"/>
                      </a:xfrm>
                      <a:prstGeom prst="rect">
                        <a:avLst/>
                      </a:prstGeom>
                      <a:noFill/>
                      <a:ln w="6350">
                        <a:noFill/>
                      </a:ln>
                    </wps:spPr>
                    <wps:txbx>
                      <w:txbxContent>
                        <w:p w14:paraId="41E2848C" w14:textId="77777777" w:rsidR="00A03A90" w:rsidRPr="00983DF6" w:rsidRDefault="00A03A90" w:rsidP="00A03A90">
                          <w:pPr>
                            <w:spacing w:after="0" w:line="240" w:lineRule="auto"/>
                            <w:rPr>
                              <w:rFonts w:ascii="Arial" w:eastAsia="Times New Roman" w:hAnsi="Arial" w:cs="Arial"/>
                              <w:color w:val="FFFFFF" w:themeColor="background1"/>
                            </w:rPr>
                          </w:pPr>
                          <w:r w:rsidRPr="005E41BC">
                            <w:rPr>
                              <w:rFonts w:ascii="Arial" w:eastAsia="Times New Roman" w:hAnsi="Arial" w:cs="Arial"/>
                              <w:color w:val="FFFFFF" w:themeColor="background1"/>
                            </w:rPr>
                            <w:t>MAPD</w:t>
                          </w:r>
                          <w:r>
                            <w:rPr>
                              <w:rFonts w:ascii="Arial" w:eastAsia="Times New Roman" w:hAnsi="Arial" w:cs="Arial"/>
                              <w:color w:val="FFFFFF" w:themeColor="background1"/>
                            </w:rPr>
                            <w:t>15</w:t>
                          </w:r>
                          <w:r w:rsidRPr="005E41BC">
                            <w:rPr>
                              <w:rFonts w:ascii="Arial" w:eastAsia="Times New Roman" w:hAnsi="Arial" w:cs="Arial"/>
                              <w:color w:val="FFFFFF" w:themeColor="background1"/>
                            </w:rPr>
                            <w:t>_202</w:t>
                          </w:r>
                          <w:r>
                            <w:rPr>
                              <w:rFonts w:ascii="Arial" w:eastAsia="Times New Roman" w:hAnsi="Arial" w:cs="Arial"/>
                              <w:color w:val="FFFFFF" w:themeColor="background1"/>
                            </w:rPr>
                            <w:t>4</w:t>
                          </w:r>
                          <w:r w:rsidRPr="005E41BC">
                            <w:rPr>
                              <w:rFonts w:ascii="Arial" w:eastAsia="Times New Roman" w:hAnsi="Arial" w:cs="Arial"/>
                              <w:color w:val="FFFFFF" w:themeColor="background1"/>
                            </w:rPr>
                            <w:t>_FAQ_</w:t>
                          </w:r>
                          <w:r>
                            <w:rPr>
                              <w:rFonts w:ascii="Arial" w:eastAsia="Times New Roman" w:hAnsi="Arial" w:cs="Arial"/>
                              <w:color w:val="FFFFFF" w:themeColor="background1"/>
                            </w:rPr>
                            <w:t>Local392_CG</w:t>
                          </w:r>
                        </w:p>
                        <w:p w14:paraId="074B5A37" w14:textId="2CB8A018" w:rsidR="00504CE5" w:rsidRPr="00983DF6" w:rsidRDefault="00504CE5" w:rsidP="00504CE5">
                          <w:pPr>
                            <w:spacing w:after="0" w:line="240" w:lineRule="auto"/>
                            <w:rPr>
                              <w:rFonts w:ascii="Arial" w:eastAsia="Times New Roman"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2A22F" id="_x0000_t202" coordsize="21600,21600" o:spt="202" path="m,l,21600r21600,l21600,xe">
              <v:stroke joinstyle="miter"/>
              <v:path gradientshapeok="t" o:connecttype="rect"/>
            </v:shapetype>
            <v:shape id="Text Box 1" o:spid="_x0000_s1038" type="#_x0000_t202" style="position:absolute;margin-left:-51pt;margin-top:21.2pt;width:368.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" filled="f" stroked="f" strokeweight=".5pt">
              <v:textbox>
                <w:txbxContent>
                  <w:p w14:paraId="41E2848C" w14:textId="77777777" w:rsidR="00A03A90" w:rsidRPr="00983DF6" w:rsidRDefault="00A03A90" w:rsidP="00A03A90">
                    <w:pPr>
                      <w:spacing w:after="0" w:line="240" w:lineRule="auto"/>
                      <w:rPr>
                        <w:rFonts w:ascii="Arial" w:eastAsia="Times New Roman" w:hAnsi="Arial" w:cs="Arial"/>
                        <w:color w:val="FFFFFF" w:themeColor="background1"/>
                      </w:rPr>
                    </w:pPr>
                    <w:r w:rsidRPr="005E41BC">
                      <w:rPr>
                        <w:rFonts w:ascii="Arial" w:eastAsia="Times New Roman" w:hAnsi="Arial" w:cs="Arial"/>
                        <w:color w:val="FFFFFF" w:themeColor="background1"/>
                      </w:rPr>
                      <w:t>MAPD</w:t>
                    </w:r>
                    <w:r>
                      <w:rPr>
                        <w:rFonts w:ascii="Arial" w:eastAsia="Times New Roman" w:hAnsi="Arial" w:cs="Arial"/>
                        <w:color w:val="FFFFFF" w:themeColor="background1"/>
                      </w:rPr>
                      <w:t>15</w:t>
                    </w:r>
                    <w:r w:rsidRPr="005E41BC">
                      <w:rPr>
                        <w:rFonts w:ascii="Arial" w:eastAsia="Times New Roman" w:hAnsi="Arial" w:cs="Arial"/>
                        <w:color w:val="FFFFFF" w:themeColor="background1"/>
                      </w:rPr>
                      <w:t>_202</w:t>
                    </w:r>
                    <w:r>
                      <w:rPr>
                        <w:rFonts w:ascii="Arial" w:eastAsia="Times New Roman" w:hAnsi="Arial" w:cs="Arial"/>
                        <w:color w:val="FFFFFF" w:themeColor="background1"/>
                      </w:rPr>
                      <w:t>4</w:t>
                    </w:r>
                    <w:r w:rsidRPr="005E41BC">
                      <w:rPr>
                        <w:rFonts w:ascii="Arial" w:eastAsia="Times New Roman" w:hAnsi="Arial" w:cs="Arial"/>
                        <w:color w:val="FFFFFF" w:themeColor="background1"/>
                      </w:rPr>
                      <w:t>_FAQ_</w:t>
                    </w:r>
                    <w:r>
                      <w:rPr>
                        <w:rFonts w:ascii="Arial" w:eastAsia="Times New Roman" w:hAnsi="Arial" w:cs="Arial"/>
                        <w:color w:val="FFFFFF" w:themeColor="background1"/>
                      </w:rPr>
                      <w:t>Local392_CG</w:t>
                    </w:r>
                  </w:p>
                  <w:p w14:paraId="074B5A37" w14:textId="2CB8A018" w:rsidR="00504CE5" w:rsidRPr="00983DF6" w:rsidRDefault="00504CE5" w:rsidP="00504CE5">
                    <w:pPr>
                      <w:spacing w:after="0" w:line="240" w:lineRule="auto"/>
                      <w:rPr>
                        <w:rFonts w:ascii="Arial" w:eastAsia="Times New Roman" w:hAnsi="Arial" w:cs="Arial"/>
                        <w:color w:val="FFFFFF" w:themeColor="background1"/>
                      </w:rPr>
                    </w:pPr>
                  </w:p>
                </w:txbxContent>
              </v:textbox>
            </v:shape>
          </w:pict>
        </mc:Fallback>
      </mc:AlternateContent>
    </w:r>
  </w:p>
  <w:p w14:paraId="5273594D" w14:textId="77777777" w:rsidR="00504CE5" w:rsidRDefault="00504CE5" w:rsidP="00504CE5">
    <w:pPr>
      <w:pStyle w:val="Footer"/>
    </w:pPr>
  </w:p>
  <w:p w14:paraId="5293FC87" w14:textId="77777777" w:rsidR="00504CE5" w:rsidRPr="005E41BC" w:rsidRDefault="00504CE5" w:rsidP="00504CE5">
    <w:pPr>
      <w:pStyle w:val="Footer"/>
    </w:pPr>
  </w:p>
  <w:p w14:paraId="73185394" w14:textId="77777777" w:rsidR="00504CE5" w:rsidRDefault="00504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D7DA" w14:textId="77777777" w:rsidR="00C06F5B" w:rsidRDefault="00C06F5B" w:rsidP="00100C43">
      <w:pPr>
        <w:spacing w:after="0" w:line="240" w:lineRule="auto"/>
      </w:pPr>
      <w:r>
        <w:separator/>
      </w:r>
    </w:p>
  </w:footnote>
  <w:footnote w:type="continuationSeparator" w:id="0">
    <w:p w14:paraId="7FCFD9F1" w14:textId="77777777" w:rsidR="00C06F5B" w:rsidRDefault="00C06F5B" w:rsidP="00100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BCF3" w14:textId="77777777" w:rsidR="00A03A90" w:rsidRDefault="00A03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E62F" w14:textId="77777777" w:rsidR="00A03A90" w:rsidRDefault="00A03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7F9F" w14:textId="318551EC" w:rsidR="000A4637" w:rsidRDefault="000A4637">
    <w:pPr>
      <w:pStyle w:val="Header"/>
    </w:pPr>
    <w:r w:rsidRPr="007C2753">
      <w:rPr>
        <w:rFonts w:ascii="Sofia Pro" w:hAnsi="Sofia Pro"/>
        <w:noProof/>
      </w:rPr>
      <mc:AlternateContent>
        <mc:Choice Requires="wps">
          <w:drawing>
            <wp:anchor distT="0" distB="0" distL="114300" distR="114300" simplePos="0" relativeHeight="251665408" behindDoc="1" locked="0" layoutInCell="1" allowOverlap="1" wp14:anchorId="62A48840" wp14:editId="6DDEABD7">
              <wp:simplePos x="0" y="0"/>
              <wp:positionH relativeFrom="column">
                <wp:posOffset>-4114800</wp:posOffset>
              </wp:positionH>
              <wp:positionV relativeFrom="paragraph">
                <wp:posOffset>-1184910</wp:posOffset>
              </wp:positionV>
              <wp:extent cx="14833600" cy="3467100"/>
              <wp:effectExtent l="0" t="0" r="6350" b="0"/>
              <wp:wrapNone/>
              <wp:docPr id="11" name="Right Triangle 11"/>
              <wp:cNvGraphicFramePr/>
              <a:graphic xmlns:a="http://schemas.openxmlformats.org/drawingml/2006/main">
                <a:graphicData uri="http://schemas.microsoft.com/office/word/2010/wordprocessingShape">
                  <wps:wsp>
                    <wps:cNvSpPr/>
                    <wps:spPr>
                      <a:xfrm flipH="1" flipV="1">
                        <a:off x="0" y="0"/>
                        <a:ext cx="14833600" cy="3467100"/>
                      </a:xfrm>
                      <a:prstGeom prst="r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3F8AD" w14:textId="77777777" w:rsidR="000A4637" w:rsidRDefault="000A4637" w:rsidP="000A4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48840" id="_x0000_t6" coordsize="21600,21600" o:spt="6" path="m,l,21600r21600,xe">
              <v:stroke joinstyle="miter"/>
              <v:path gradientshapeok="t" o:connecttype="custom" o:connectlocs="0,0;0,10800;0,21600;10800,21600;21600,21600;10800,10800" textboxrect="1800,12600,12600,19800"/>
            </v:shapetype>
            <v:shape id="Right Triangle 11" o:spid="_x0000_s1037" type="#_x0000_t6" style="position:absolute;margin-left:-324pt;margin-top:-93.3pt;width:1168pt;height:273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" fillcolor="#002060" stroked="f" strokeweight="1pt">
              <v:textbox>
                <w:txbxContent>
                  <w:p w14:paraId="64B3F8AD" w14:textId="77777777" w:rsidR="000A4637" w:rsidRDefault="000A4637" w:rsidP="000A4637">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2178"/>
    <w:multiLevelType w:val="hybridMultilevel"/>
    <w:tmpl w:val="27D09D38"/>
    <w:lvl w:ilvl="0" w:tplc="DECCF5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936B5"/>
    <w:multiLevelType w:val="hybridMultilevel"/>
    <w:tmpl w:val="EB0CD21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26C5EB4"/>
    <w:multiLevelType w:val="hybridMultilevel"/>
    <w:tmpl w:val="C25CEDC6"/>
    <w:lvl w:ilvl="0" w:tplc="D2D4A4A0">
      <w:start w:val="1"/>
      <w:numFmt w:val="decimal"/>
      <w:lvlText w:val="%1."/>
      <w:lvlJc w:val="left"/>
      <w:pPr>
        <w:ind w:left="432"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E0309"/>
    <w:multiLevelType w:val="hybridMultilevel"/>
    <w:tmpl w:val="CD9440D6"/>
    <w:lvl w:ilvl="0" w:tplc="BB6A5A2C">
      <w:start w:val="1"/>
      <w:numFmt w:val="decimal"/>
      <w:lvlText w:val="%1."/>
      <w:lvlJc w:val="left"/>
      <w:pPr>
        <w:ind w:left="360" w:hanging="504"/>
      </w:pPr>
      <w:rPr>
        <w:rFonts w:hint="default"/>
        <w:b/>
        <w:bCs/>
        <w:i w:val="0"/>
        <w:iCs w:val="0"/>
        <w:color w:val="000000" w:themeColor="text1"/>
        <w:sz w:val="24"/>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3955231C"/>
    <w:multiLevelType w:val="hybridMultilevel"/>
    <w:tmpl w:val="B10CCE2A"/>
    <w:lvl w:ilvl="0" w:tplc="9C829686">
      <w:start w:val="1"/>
      <w:numFmt w:val="decimal"/>
      <w:lvlText w:val="%1."/>
      <w:lvlJc w:val="left"/>
      <w:pPr>
        <w:ind w:left="432" w:hanging="504"/>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E31F1"/>
    <w:multiLevelType w:val="hybridMultilevel"/>
    <w:tmpl w:val="A80EC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07685"/>
    <w:multiLevelType w:val="hybridMultilevel"/>
    <w:tmpl w:val="2E9A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E5348"/>
    <w:multiLevelType w:val="hybridMultilevel"/>
    <w:tmpl w:val="3EAC99E2"/>
    <w:lvl w:ilvl="0" w:tplc="E24C347E">
      <w:start w:val="1"/>
      <w:numFmt w:val="decimal"/>
      <w:lvlText w:val="%1."/>
      <w:lvlJc w:val="left"/>
      <w:pPr>
        <w:ind w:left="432"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21A12"/>
    <w:multiLevelType w:val="hybridMultilevel"/>
    <w:tmpl w:val="D40E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97706"/>
    <w:multiLevelType w:val="hybridMultilevel"/>
    <w:tmpl w:val="A80E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66CB1"/>
    <w:multiLevelType w:val="hybridMultilevel"/>
    <w:tmpl w:val="474A5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845A42"/>
    <w:multiLevelType w:val="hybridMultilevel"/>
    <w:tmpl w:val="A42E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CD7216"/>
    <w:multiLevelType w:val="hybridMultilevel"/>
    <w:tmpl w:val="1130B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5A4D24"/>
    <w:multiLevelType w:val="hybridMultilevel"/>
    <w:tmpl w:val="C65E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C4A87"/>
    <w:multiLevelType w:val="hybridMultilevel"/>
    <w:tmpl w:val="EF620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32BA5"/>
    <w:multiLevelType w:val="hybridMultilevel"/>
    <w:tmpl w:val="34842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763594">
    <w:abstractNumId w:val="14"/>
  </w:num>
  <w:num w:numId="2" w16cid:durableId="1983730761">
    <w:abstractNumId w:val="14"/>
  </w:num>
  <w:num w:numId="3" w16cid:durableId="1240293349">
    <w:abstractNumId w:val="9"/>
  </w:num>
  <w:num w:numId="4" w16cid:durableId="360784746">
    <w:abstractNumId w:val="5"/>
  </w:num>
  <w:num w:numId="5" w16cid:durableId="4744783">
    <w:abstractNumId w:val="15"/>
  </w:num>
  <w:num w:numId="6" w16cid:durableId="435760593">
    <w:abstractNumId w:val="4"/>
  </w:num>
  <w:num w:numId="7" w16cid:durableId="403265822">
    <w:abstractNumId w:val="2"/>
  </w:num>
  <w:num w:numId="8" w16cid:durableId="1622611033">
    <w:abstractNumId w:val="7"/>
  </w:num>
  <w:num w:numId="9" w16cid:durableId="1905142932">
    <w:abstractNumId w:val="1"/>
  </w:num>
  <w:num w:numId="10" w16cid:durableId="1236628000">
    <w:abstractNumId w:val="3"/>
  </w:num>
  <w:num w:numId="11" w16cid:durableId="2146459028">
    <w:abstractNumId w:val="0"/>
  </w:num>
  <w:num w:numId="12" w16cid:durableId="2128042028">
    <w:abstractNumId w:val="8"/>
  </w:num>
  <w:num w:numId="13" w16cid:durableId="1821576084">
    <w:abstractNumId w:val="13"/>
  </w:num>
  <w:num w:numId="14" w16cid:durableId="1825900891">
    <w:abstractNumId w:val="6"/>
  </w:num>
  <w:num w:numId="15" w16cid:durableId="2138639372">
    <w:abstractNumId w:val="11"/>
  </w:num>
  <w:num w:numId="16" w16cid:durableId="1635525615">
    <w:abstractNumId w:val="10"/>
  </w:num>
  <w:num w:numId="17" w16cid:durableId="3441406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FF"/>
    <w:rsid w:val="00025022"/>
    <w:rsid w:val="00034540"/>
    <w:rsid w:val="000521B0"/>
    <w:rsid w:val="000532E7"/>
    <w:rsid w:val="0005350C"/>
    <w:rsid w:val="000715EB"/>
    <w:rsid w:val="00086C0D"/>
    <w:rsid w:val="000A4637"/>
    <w:rsid w:val="000D7A65"/>
    <w:rsid w:val="000E2284"/>
    <w:rsid w:val="000F397C"/>
    <w:rsid w:val="00100C43"/>
    <w:rsid w:val="001020A2"/>
    <w:rsid w:val="00110342"/>
    <w:rsid w:val="00172686"/>
    <w:rsid w:val="0018428A"/>
    <w:rsid w:val="00186B59"/>
    <w:rsid w:val="001B316A"/>
    <w:rsid w:val="001E0606"/>
    <w:rsid w:val="001F4903"/>
    <w:rsid w:val="00214280"/>
    <w:rsid w:val="00214917"/>
    <w:rsid w:val="00233D12"/>
    <w:rsid w:val="00236430"/>
    <w:rsid w:val="00254765"/>
    <w:rsid w:val="00263492"/>
    <w:rsid w:val="00287643"/>
    <w:rsid w:val="002A7F30"/>
    <w:rsid w:val="002C4879"/>
    <w:rsid w:val="002C4C3D"/>
    <w:rsid w:val="002D383C"/>
    <w:rsid w:val="002E2FD7"/>
    <w:rsid w:val="002E5E53"/>
    <w:rsid w:val="003170B6"/>
    <w:rsid w:val="003421E6"/>
    <w:rsid w:val="00346A97"/>
    <w:rsid w:val="003772E4"/>
    <w:rsid w:val="003B3F94"/>
    <w:rsid w:val="003B6D40"/>
    <w:rsid w:val="003C13B9"/>
    <w:rsid w:val="003D4211"/>
    <w:rsid w:val="003D7DE3"/>
    <w:rsid w:val="003E1200"/>
    <w:rsid w:val="003E3B16"/>
    <w:rsid w:val="00412F4B"/>
    <w:rsid w:val="00413541"/>
    <w:rsid w:val="00423DAE"/>
    <w:rsid w:val="00427BBF"/>
    <w:rsid w:val="00434D3D"/>
    <w:rsid w:val="0044013B"/>
    <w:rsid w:val="004540FE"/>
    <w:rsid w:val="00465F3F"/>
    <w:rsid w:val="00466D05"/>
    <w:rsid w:val="004762C0"/>
    <w:rsid w:val="0049250C"/>
    <w:rsid w:val="004926F8"/>
    <w:rsid w:val="004A0FEF"/>
    <w:rsid w:val="004A2EA7"/>
    <w:rsid w:val="004C1F9C"/>
    <w:rsid w:val="004C33A2"/>
    <w:rsid w:val="004D2298"/>
    <w:rsid w:val="004F6A22"/>
    <w:rsid w:val="00504CE5"/>
    <w:rsid w:val="005322AF"/>
    <w:rsid w:val="0054176F"/>
    <w:rsid w:val="00554FA7"/>
    <w:rsid w:val="00581041"/>
    <w:rsid w:val="00583A05"/>
    <w:rsid w:val="00594302"/>
    <w:rsid w:val="005A58AC"/>
    <w:rsid w:val="005A5B46"/>
    <w:rsid w:val="005B5F9E"/>
    <w:rsid w:val="005D42AF"/>
    <w:rsid w:val="005D5431"/>
    <w:rsid w:val="005D6D87"/>
    <w:rsid w:val="005E29B7"/>
    <w:rsid w:val="005E41BC"/>
    <w:rsid w:val="005F715F"/>
    <w:rsid w:val="00601082"/>
    <w:rsid w:val="006166EC"/>
    <w:rsid w:val="00637450"/>
    <w:rsid w:val="00662E55"/>
    <w:rsid w:val="00671462"/>
    <w:rsid w:val="00680C0F"/>
    <w:rsid w:val="00686A18"/>
    <w:rsid w:val="0068784B"/>
    <w:rsid w:val="00691433"/>
    <w:rsid w:val="006B6C3A"/>
    <w:rsid w:val="006C1B89"/>
    <w:rsid w:val="006F2AB3"/>
    <w:rsid w:val="00701766"/>
    <w:rsid w:val="007139D1"/>
    <w:rsid w:val="00715D4D"/>
    <w:rsid w:val="00723817"/>
    <w:rsid w:val="007401CF"/>
    <w:rsid w:val="00741A23"/>
    <w:rsid w:val="00774D4A"/>
    <w:rsid w:val="00787D0A"/>
    <w:rsid w:val="007B3FF9"/>
    <w:rsid w:val="007C2753"/>
    <w:rsid w:val="007E0E7C"/>
    <w:rsid w:val="007E317B"/>
    <w:rsid w:val="007E46E2"/>
    <w:rsid w:val="007E5519"/>
    <w:rsid w:val="008341B3"/>
    <w:rsid w:val="00846A73"/>
    <w:rsid w:val="00860D6E"/>
    <w:rsid w:val="008818E7"/>
    <w:rsid w:val="00884826"/>
    <w:rsid w:val="008A28CC"/>
    <w:rsid w:val="008A341D"/>
    <w:rsid w:val="008F3B39"/>
    <w:rsid w:val="008F4025"/>
    <w:rsid w:val="00920F0C"/>
    <w:rsid w:val="0094133E"/>
    <w:rsid w:val="00966B17"/>
    <w:rsid w:val="009743E6"/>
    <w:rsid w:val="00985B23"/>
    <w:rsid w:val="00995012"/>
    <w:rsid w:val="009A48B8"/>
    <w:rsid w:val="009C1875"/>
    <w:rsid w:val="009C2389"/>
    <w:rsid w:val="009C6BC1"/>
    <w:rsid w:val="009D0F74"/>
    <w:rsid w:val="009D35B3"/>
    <w:rsid w:val="009E15ED"/>
    <w:rsid w:val="009E6800"/>
    <w:rsid w:val="009F7B53"/>
    <w:rsid w:val="00A0044B"/>
    <w:rsid w:val="00A03A90"/>
    <w:rsid w:val="00A35824"/>
    <w:rsid w:val="00A37C06"/>
    <w:rsid w:val="00A50316"/>
    <w:rsid w:val="00A54902"/>
    <w:rsid w:val="00A76BED"/>
    <w:rsid w:val="00AA3140"/>
    <w:rsid w:val="00AB2C78"/>
    <w:rsid w:val="00AB7E66"/>
    <w:rsid w:val="00AC485A"/>
    <w:rsid w:val="00AC4FD1"/>
    <w:rsid w:val="00AE686F"/>
    <w:rsid w:val="00AF03BF"/>
    <w:rsid w:val="00B06129"/>
    <w:rsid w:val="00B11B15"/>
    <w:rsid w:val="00B21251"/>
    <w:rsid w:val="00B430E1"/>
    <w:rsid w:val="00B45489"/>
    <w:rsid w:val="00B602A5"/>
    <w:rsid w:val="00B6242B"/>
    <w:rsid w:val="00B700E4"/>
    <w:rsid w:val="00B7029C"/>
    <w:rsid w:val="00B7289A"/>
    <w:rsid w:val="00B90702"/>
    <w:rsid w:val="00B97DD5"/>
    <w:rsid w:val="00BC0FEA"/>
    <w:rsid w:val="00BC1EFC"/>
    <w:rsid w:val="00BC3032"/>
    <w:rsid w:val="00BC3244"/>
    <w:rsid w:val="00BE43EF"/>
    <w:rsid w:val="00BE722A"/>
    <w:rsid w:val="00BF7347"/>
    <w:rsid w:val="00C0130B"/>
    <w:rsid w:val="00C05EC3"/>
    <w:rsid w:val="00C06F5B"/>
    <w:rsid w:val="00C1179E"/>
    <w:rsid w:val="00C15935"/>
    <w:rsid w:val="00C20BD9"/>
    <w:rsid w:val="00C268A6"/>
    <w:rsid w:val="00C30623"/>
    <w:rsid w:val="00C408B8"/>
    <w:rsid w:val="00C77DF3"/>
    <w:rsid w:val="00C97543"/>
    <w:rsid w:val="00CA408B"/>
    <w:rsid w:val="00CA4ADF"/>
    <w:rsid w:val="00CB138D"/>
    <w:rsid w:val="00CC487E"/>
    <w:rsid w:val="00CD792D"/>
    <w:rsid w:val="00CE1B18"/>
    <w:rsid w:val="00CF5549"/>
    <w:rsid w:val="00D069B6"/>
    <w:rsid w:val="00D16D7B"/>
    <w:rsid w:val="00D44759"/>
    <w:rsid w:val="00D50AA5"/>
    <w:rsid w:val="00D51E37"/>
    <w:rsid w:val="00D55E61"/>
    <w:rsid w:val="00D732CF"/>
    <w:rsid w:val="00D94261"/>
    <w:rsid w:val="00DB02CE"/>
    <w:rsid w:val="00DE2270"/>
    <w:rsid w:val="00DF5C98"/>
    <w:rsid w:val="00E12BE7"/>
    <w:rsid w:val="00E135C1"/>
    <w:rsid w:val="00E1399E"/>
    <w:rsid w:val="00E27D13"/>
    <w:rsid w:val="00E32365"/>
    <w:rsid w:val="00E340E9"/>
    <w:rsid w:val="00E45E9A"/>
    <w:rsid w:val="00E72772"/>
    <w:rsid w:val="00E747DA"/>
    <w:rsid w:val="00E80896"/>
    <w:rsid w:val="00E90CF0"/>
    <w:rsid w:val="00E95499"/>
    <w:rsid w:val="00E95A08"/>
    <w:rsid w:val="00EA0957"/>
    <w:rsid w:val="00EA1A58"/>
    <w:rsid w:val="00EB04E4"/>
    <w:rsid w:val="00EB6F21"/>
    <w:rsid w:val="00EB75FF"/>
    <w:rsid w:val="00EB76F9"/>
    <w:rsid w:val="00ED3F1B"/>
    <w:rsid w:val="00ED46BB"/>
    <w:rsid w:val="00EE14C7"/>
    <w:rsid w:val="00EF18C7"/>
    <w:rsid w:val="00F00087"/>
    <w:rsid w:val="00F07F7F"/>
    <w:rsid w:val="00F13B3C"/>
    <w:rsid w:val="00F26ECF"/>
    <w:rsid w:val="00F42EC3"/>
    <w:rsid w:val="00F45098"/>
    <w:rsid w:val="00F520CF"/>
    <w:rsid w:val="00F72D30"/>
    <w:rsid w:val="00F8612B"/>
    <w:rsid w:val="00F921E1"/>
    <w:rsid w:val="00F977C1"/>
    <w:rsid w:val="00FA58C6"/>
    <w:rsid w:val="00FD3CDA"/>
    <w:rsid w:val="00FD72CF"/>
    <w:rsid w:val="00FE5870"/>
    <w:rsid w:val="00FE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7DEC"/>
  <w15:chartTrackingRefBased/>
  <w15:docId w15:val="{8C89B256-5A5E-4105-89C6-55B1F62A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43"/>
    <w:pPr>
      <w:spacing w:after="200" w:line="276" w:lineRule="auto"/>
    </w:pPr>
  </w:style>
  <w:style w:type="paragraph" w:styleId="Heading1">
    <w:name w:val="heading 1"/>
    <w:basedOn w:val="Normal"/>
    <w:next w:val="Normal"/>
    <w:link w:val="Heading1Char"/>
    <w:uiPriority w:val="9"/>
    <w:qFormat/>
    <w:rsid w:val="007C2753"/>
    <w:pPr>
      <w:keepNext/>
      <w:keepLines/>
      <w:spacing w:before="240" w:after="0"/>
      <w:outlineLvl w:val="0"/>
    </w:pPr>
    <w:rPr>
      <w:rFonts w:ascii="Sofia Pro Black" w:eastAsiaTheme="majorEastAsia" w:hAnsi="Sofia Pro Black" w:cstheme="majorBidi"/>
      <w:b/>
      <w:color w:val="FF9400"/>
      <w:sz w:val="32"/>
      <w:szCs w:val="32"/>
    </w:rPr>
  </w:style>
  <w:style w:type="paragraph" w:styleId="Heading2">
    <w:name w:val="heading 2"/>
    <w:basedOn w:val="Normal"/>
    <w:next w:val="Normal"/>
    <w:link w:val="Heading2Char"/>
    <w:uiPriority w:val="9"/>
    <w:semiHidden/>
    <w:unhideWhenUsed/>
    <w:qFormat/>
    <w:rsid w:val="007C27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C43"/>
    <w:pPr>
      <w:ind w:left="720"/>
      <w:contextualSpacing/>
    </w:pPr>
  </w:style>
  <w:style w:type="paragraph" w:styleId="NormalWeb">
    <w:name w:val="Normal (Web)"/>
    <w:basedOn w:val="Normal"/>
    <w:uiPriority w:val="99"/>
    <w:semiHidden/>
    <w:unhideWhenUsed/>
    <w:rsid w:val="00100C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C43"/>
  </w:style>
  <w:style w:type="paragraph" w:styleId="Footer">
    <w:name w:val="footer"/>
    <w:basedOn w:val="Normal"/>
    <w:link w:val="FooterChar"/>
    <w:uiPriority w:val="99"/>
    <w:unhideWhenUsed/>
    <w:rsid w:val="0010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C43"/>
  </w:style>
  <w:style w:type="table" w:styleId="GridTable4-Accent2">
    <w:name w:val="Grid Table 4 Accent 2"/>
    <w:basedOn w:val="TableNormal"/>
    <w:uiPriority w:val="49"/>
    <w:rsid w:val="004401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7C2753"/>
    <w:rPr>
      <w:rFonts w:ascii="Sofia Pro Black" w:eastAsiaTheme="majorEastAsia" w:hAnsi="Sofia Pro Black" w:cstheme="majorBidi"/>
      <w:b/>
      <w:color w:val="FF9400"/>
      <w:sz w:val="32"/>
      <w:szCs w:val="32"/>
    </w:rPr>
  </w:style>
  <w:style w:type="character" w:customStyle="1" w:styleId="Heading2Char">
    <w:name w:val="Heading 2 Char"/>
    <w:basedOn w:val="DefaultParagraphFont"/>
    <w:link w:val="Heading2"/>
    <w:uiPriority w:val="9"/>
    <w:semiHidden/>
    <w:rsid w:val="007C275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E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50C"/>
    <w:pPr>
      <w:spacing w:after="0" w:line="240" w:lineRule="auto"/>
    </w:pPr>
  </w:style>
  <w:style w:type="character" w:styleId="CommentReference">
    <w:name w:val="annotation reference"/>
    <w:basedOn w:val="DefaultParagraphFont"/>
    <w:uiPriority w:val="99"/>
    <w:semiHidden/>
    <w:unhideWhenUsed/>
    <w:rsid w:val="0049250C"/>
    <w:rPr>
      <w:sz w:val="16"/>
      <w:szCs w:val="16"/>
    </w:rPr>
  </w:style>
  <w:style w:type="paragraph" w:styleId="CommentText">
    <w:name w:val="annotation text"/>
    <w:basedOn w:val="Normal"/>
    <w:link w:val="CommentTextChar"/>
    <w:uiPriority w:val="99"/>
    <w:unhideWhenUsed/>
    <w:rsid w:val="0049250C"/>
    <w:pPr>
      <w:spacing w:line="240" w:lineRule="auto"/>
    </w:pPr>
    <w:rPr>
      <w:sz w:val="20"/>
      <w:szCs w:val="20"/>
    </w:rPr>
  </w:style>
  <w:style w:type="character" w:customStyle="1" w:styleId="CommentTextChar">
    <w:name w:val="Comment Text Char"/>
    <w:basedOn w:val="DefaultParagraphFont"/>
    <w:link w:val="CommentText"/>
    <w:uiPriority w:val="99"/>
    <w:rsid w:val="0049250C"/>
    <w:rPr>
      <w:sz w:val="20"/>
      <w:szCs w:val="20"/>
    </w:rPr>
  </w:style>
  <w:style w:type="paragraph" w:styleId="CommentSubject">
    <w:name w:val="annotation subject"/>
    <w:basedOn w:val="CommentText"/>
    <w:next w:val="CommentText"/>
    <w:link w:val="CommentSubjectChar"/>
    <w:uiPriority w:val="99"/>
    <w:semiHidden/>
    <w:unhideWhenUsed/>
    <w:rsid w:val="0049250C"/>
    <w:rPr>
      <w:b/>
      <w:bCs/>
    </w:rPr>
  </w:style>
  <w:style w:type="character" w:customStyle="1" w:styleId="CommentSubjectChar">
    <w:name w:val="Comment Subject Char"/>
    <w:basedOn w:val="CommentTextChar"/>
    <w:link w:val="CommentSubject"/>
    <w:uiPriority w:val="99"/>
    <w:semiHidden/>
    <w:rsid w:val="0049250C"/>
    <w:rPr>
      <w:b/>
      <w:bCs/>
      <w:sz w:val="20"/>
      <w:szCs w:val="20"/>
    </w:rPr>
  </w:style>
  <w:style w:type="character" w:customStyle="1" w:styleId="cf01">
    <w:name w:val="cf01"/>
    <w:basedOn w:val="DefaultParagraphFont"/>
    <w:rsid w:val="00465F3F"/>
    <w:rPr>
      <w:rFonts w:ascii="Segoe UI" w:hAnsi="Segoe UI" w:cs="Segoe UI" w:hint="default"/>
      <w:color w:val="181818"/>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1995">
      <w:bodyDiv w:val="1"/>
      <w:marLeft w:val="0"/>
      <w:marRight w:val="0"/>
      <w:marTop w:val="0"/>
      <w:marBottom w:val="0"/>
      <w:divBdr>
        <w:top w:val="none" w:sz="0" w:space="0" w:color="auto"/>
        <w:left w:val="none" w:sz="0" w:space="0" w:color="auto"/>
        <w:bottom w:val="none" w:sz="0" w:space="0" w:color="auto"/>
        <w:right w:val="none" w:sz="0" w:space="0" w:color="auto"/>
      </w:divBdr>
      <w:divsChild>
        <w:div w:id="401106368">
          <w:marLeft w:val="0"/>
          <w:marRight w:val="0"/>
          <w:marTop w:val="0"/>
          <w:marBottom w:val="0"/>
          <w:divBdr>
            <w:top w:val="none" w:sz="0" w:space="0" w:color="auto"/>
            <w:left w:val="none" w:sz="0" w:space="0" w:color="auto"/>
            <w:bottom w:val="none" w:sz="0" w:space="0" w:color="auto"/>
            <w:right w:val="none" w:sz="0" w:space="0" w:color="auto"/>
          </w:divBdr>
          <w:divsChild>
            <w:div w:id="1466966663">
              <w:marLeft w:val="0"/>
              <w:marRight w:val="0"/>
              <w:marTop w:val="0"/>
              <w:marBottom w:val="0"/>
              <w:divBdr>
                <w:top w:val="none" w:sz="0" w:space="0" w:color="auto"/>
                <w:left w:val="none" w:sz="0" w:space="0" w:color="auto"/>
                <w:bottom w:val="none" w:sz="0" w:space="0" w:color="auto"/>
                <w:right w:val="none" w:sz="0" w:space="0" w:color="auto"/>
              </w:divBdr>
            </w:div>
          </w:divsChild>
        </w:div>
        <w:div w:id="715277026">
          <w:marLeft w:val="0"/>
          <w:marRight w:val="0"/>
          <w:marTop w:val="0"/>
          <w:marBottom w:val="0"/>
          <w:divBdr>
            <w:top w:val="none" w:sz="0" w:space="0" w:color="auto"/>
            <w:left w:val="none" w:sz="0" w:space="0" w:color="auto"/>
            <w:bottom w:val="none" w:sz="0" w:space="0" w:color="auto"/>
            <w:right w:val="none" w:sz="0" w:space="0" w:color="auto"/>
          </w:divBdr>
        </w:div>
      </w:divsChild>
    </w:div>
    <w:div w:id="126552808">
      <w:bodyDiv w:val="1"/>
      <w:marLeft w:val="0"/>
      <w:marRight w:val="0"/>
      <w:marTop w:val="0"/>
      <w:marBottom w:val="0"/>
      <w:divBdr>
        <w:top w:val="none" w:sz="0" w:space="0" w:color="auto"/>
        <w:left w:val="none" w:sz="0" w:space="0" w:color="auto"/>
        <w:bottom w:val="none" w:sz="0" w:space="0" w:color="auto"/>
        <w:right w:val="none" w:sz="0" w:space="0" w:color="auto"/>
      </w:divBdr>
    </w:div>
    <w:div w:id="1304891343">
      <w:bodyDiv w:val="1"/>
      <w:marLeft w:val="0"/>
      <w:marRight w:val="0"/>
      <w:marTop w:val="0"/>
      <w:marBottom w:val="0"/>
      <w:divBdr>
        <w:top w:val="none" w:sz="0" w:space="0" w:color="auto"/>
        <w:left w:val="none" w:sz="0" w:space="0" w:color="auto"/>
        <w:bottom w:val="none" w:sz="0" w:space="0" w:color="auto"/>
        <w:right w:val="none" w:sz="0" w:space="0" w:color="auto"/>
      </w:divBdr>
    </w:div>
    <w:div w:id="1482233648">
      <w:bodyDiv w:val="1"/>
      <w:marLeft w:val="0"/>
      <w:marRight w:val="0"/>
      <w:marTop w:val="0"/>
      <w:marBottom w:val="0"/>
      <w:divBdr>
        <w:top w:val="none" w:sz="0" w:space="0" w:color="auto"/>
        <w:left w:val="none" w:sz="0" w:space="0" w:color="auto"/>
        <w:bottom w:val="none" w:sz="0" w:space="0" w:color="auto"/>
        <w:right w:val="none" w:sz="0" w:space="0" w:color="auto"/>
      </w:divBdr>
    </w:div>
    <w:div w:id="17483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4FEF-7F37-44F6-B836-57FC3D2B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Bell</dc:creator>
  <cp:keywords/>
  <dc:description/>
  <cp:lastModifiedBy>Matthew Raphael</cp:lastModifiedBy>
  <cp:revision>5</cp:revision>
  <dcterms:created xsi:type="dcterms:W3CDTF">2023-10-10T13:11:00Z</dcterms:created>
  <dcterms:modified xsi:type="dcterms:W3CDTF">2023-10-10T17:18:00Z</dcterms:modified>
</cp:coreProperties>
</file>