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92"/>
        <w:tblW w:w="1153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8840"/>
      </w:tblGrid>
      <w:tr w:rsidR="00D679A8" w:rsidRPr="00723C30" w14:paraId="46716B90" w14:textId="77777777" w:rsidTr="00252F0B">
        <w:trPr>
          <w:trHeight w:val="576"/>
        </w:trPr>
        <w:tc>
          <w:tcPr>
            <w:tcW w:w="11535" w:type="dxa"/>
            <w:gridSpan w:val="2"/>
            <w:shd w:val="clear" w:color="auto" w:fill="EDEDED" w:themeFill="accent3" w:themeFillTint="33"/>
            <w:vAlign w:val="center"/>
          </w:tcPr>
          <w:p w14:paraId="64D7D0C8" w14:textId="4573E9D6" w:rsidR="00D679A8" w:rsidRPr="00723C30" w:rsidRDefault="00292FEA" w:rsidP="00252F0B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Sheet Metal Workers Local 19 - </w:t>
            </w:r>
            <w:r w:rsidR="00D679A8" w:rsidRPr="00723C30">
              <w:rPr>
                <w:rFonts w:ascii="Arial" w:hAnsi="Arial" w:cs="Arial"/>
                <w:b/>
                <w:bCs/>
                <w:sz w:val="22"/>
                <w:szCs w:val="22"/>
              </w:rPr>
              <w:t>ANCILLARY BENEFITS</w:t>
            </w:r>
          </w:p>
        </w:tc>
      </w:tr>
      <w:tr w:rsidR="00D679A8" w:rsidRPr="00723C30" w14:paraId="4253E834" w14:textId="77777777" w:rsidTr="00252F0B">
        <w:trPr>
          <w:trHeight w:val="792"/>
        </w:trPr>
        <w:tc>
          <w:tcPr>
            <w:tcW w:w="2695" w:type="dxa"/>
            <w:vAlign w:val="center"/>
          </w:tcPr>
          <w:p w14:paraId="0838442A" w14:textId="77777777" w:rsidR="00D679A8" w:rsidRPr="00723C30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sz w:val="22"/>
                <w:szCs w:val="28"/>
              </w:rPr>
            </w:pPr>
            <w:r w:rsidRPr="00723C30">
              <w:rPr>
                <w:rFonts w:ascii="Arial" w:hAnsi="Arial" w:cs="Arial"/>
                <w:color w:val="3B3838" w:themeColor="background2" w:themeShade="40"/>
                <w:sz w:val="22"/>
                <w:szCs w:val="28"/>
              </w:rPr>
              <w:t>Hearing</w:t>
            </w:r>
          </w:p>
        </w:tc>
        <w:tc>
          <w:tcPr>
            <w:tcW w:w="8840" w:type="dxa"/>
            <w:vAlign w:val="center"/>
          </w:tcPr>
          <w:p w14:paraId="719BB25B" w14:textId="77777777" w:rsidR="00D679A8" w:rsidRDefault="00D679A8" w:rsidP="00252F0B">
            <w:pPr>
              <w:tabs>
                <w:tab w:val="left" w:pos="1995"/>
              </w:tabs>
              <w:rPr>
                <w:rFonts w:ascii="Segoe UI" w:hAnsi="Segoe UI" w:cs="Segoe UI"/>
                <w:color w:val="181818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181818"/>
                <w:sz w:val="21"/>
                <w:szCs w:val="21"/>
                <w:shd w:val="clear" w:color="auto" w:fill="FFFFFF"/>
              </w:rPr>
              <w:t xml:space="preserve">$0, Routine Hearing Exam - $70 max benefit - 1 every 12 months </w:t>
            </w:r>
          </w:p>
          <w:p w14:paraId="7D16489D" w14:textId="77777777" w:rsidR="00D679A8" w:rsidRPr="003E1047" w:rsidRDefault="00D679A8" w:rsidP="00252F0B">
            <w:pPr>
              <w:tabs>
                <w:tab w:val="left" w:pos="1995"/>
              </w:tabs>
              <w:rPr>
                <w:rFonts w:ascii="Segoe UI" w:hAnsi="Segoe UI" w:cs="Segoe UI"/>
                <w:b/>
                <w:bCs/>
                <w:color w:val="181818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Segoe UI" w:hAnsi="Segoe UI" w:cs="Segoe UI"/>
                <w:color w:val="181818"/>
                <w:sz w:val="21"/>
                <w:szCs w:val="21"/>
                <w:shd w:val="clear" w:color="auto" w:fill="FFFFFF"/>
              </w:rPr>
              <w:t>$500 Allowance - every 12 months (</w:t>
            </w:r>
            <w:r w:rsidRPr="003E1047">
              <w:rPr>
                <w:rFonts w:ascii="Segoe UI" w:hAnsi="Segoe UI" w:cs="Segoe UI"/>
                <w:b/>
                <w:bCs/>
                <w:color w:val="181818"/>
                <w:sz w:val="21"/>
                <w:szCs w:val="21"/>
                <w:u w:val="single"/>
                <w:shd w:val="clear" w:color="auto" w:fill="FFFFFF"/>
              </w:rPr>
              <w:t>Members must use Hearing Care Solutions provider to receive benefit</w:t>
            </w:r>
            <w:r>
              <w:rPr>
                <w:rFonts w:ascii="Segoe UI" w:hAnsi="Segoe UI" w:cs="Segoe UI"/>
                <w:b/>
                <w:bCs/>
                <w:color w:val="181818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0311D8">
              <w:rPr>
                <w:rFonts w:ascii="Segoe UI" w:hAnsi="Segoe UI" w:cs="Segoe UI"/>
                <w:b/>
                <w:bCs/>
                <w:color w:val="181818"/>
                <w:sz w:val="20"/>
                <w:szCs w:val="20"/>
                <w:highlight w:val="yellow"/>
                <w:u w:val="single"/>
                <w:shd w:val="clear" w:color="auto" w:fill="FFFFFF"/>
              </w:rPr>
              <w:t>855</w:t>
            </w:r>
            <w:r w:rsidRPr="000311D8">
              <w:rPr>
                <w:rFonts w:ascii="Segoe UI" w:hAnsi="Segoe UI" w:cs="Segoe UI"/>
                <w:b/>
                <w:bCs/>
                <w:color w:val="181818"/>
                <w:sz w:val="21"/>
                <w:szCs w:val="21"/>
                <w:highlight w:val="yellow"/>
                <w:u w:val="single"/>
                <w:shd w:val="clear" w:color="auto" w:fill="FFFFFF"/>
              </w:rPr>
              <w:t>-312-2545</w:t>
            </w:r>
            <w:r w:rsidRPr="003E1047">
              <w:rPr>
                <w:rFonts w:ascii="Segoe UI" w:hAnsi="Segoe UI" w:cs="Segoe UI"/>
                <w:b/>
                <w:bCs/>
                <w:color w:val="181818"/>
                <w:sz w:val="21"/>
                <w:szCs w:val="21"/>
                <w:u w:val="single"/>
                <w:shd w:val="clear" w:color="auto" w:fill="FFFFFF"/>
              </w:rPr>
              <w:t>).</w:t>
            </w:r>
          </w:p>
          <w:p w14:paraId="5AEC9D1A" w14:textId="77777777" w:rsidR="00D679A8" w:rsidRPr="00723C30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" w:hAnsi="Segoe UI" w:cs="Segoe UI"/>
                <w:color w:val="181818"/>
                <w:sz w:val="21"/>
                <w:szCs w:val="21"/>
                <w:shd w:val="clear" w:color="auto" w:fill="FFFFFF"/>
              </w:rPr>
              <w:t>(Additional benefits offered through fund -hearing aid allowance of $1200 per ear every 3 years from date of service)</w:t>
            </w:r>
          </w:p>
        </w:tc>
      </w:tr>
      <w:tr w:rsidR="00D679A8" w:rsidRPr="004F540D" w14:paraId="1371A368" w14:textId="77777777" w:rsidTr="00252F0B">
        <w:trPr>
          <w:trHeight w:val="792"/>
        </w:trPr>
        <w:tc>
          <w:tcPr>
            <w:tcW w:w="2695" w:type="dxa"/>
            <w:vAlign w:val="center"/>
          </w:tcPr>
          <w:p w14:paraId="27FFF31A" w14:textId="77777777" w:rsidR="00D679A8" w:rsidRPr="00723C30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sz w:val="22"/>
                <w:szCs w:val="28"/>
              </w:rPr>
            </w:pPr>
            <w:r w:rsidRPr="00723C30">
              <w:rPr>
                <w:rFonts w:ascii="Arial" w:hAnsi="Arial" w:cs="Arial"/>
                <w:color w:val="3B3838" w:themeColor="background2" w:themeShade="40"/>
                <w:sz w:val="22"/>
                <w:szCs w:val="28"/>
              </w:rPr>
              <w:t>Vision</w:t>
            </w:r>
          </w:p>
        </w:tc>
        <w:tc>
          <w:tcPr>
            <w:tcW w:w="8840" w:type="dxa"/>
            <w:vAlign w:val="center"/>
          </w:tcPr>
          <w:p w14:paraId="211DE89D" w14:textId="77777777" w:rsidR="00D679A8" w:rsidRPr="004F540D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$400 every plan year (May 1</w:t>
            </w:r>
            <w:r w:rsidRPr="00544F0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>- April 30</w:t>
            </w:r>
            <w:r w:rsidRPr="00544F0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) for routine eye exam/materials provided through fund. (</w:t>
            </w:r>
            <w:r w:rsidRPr="004F540D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Members would use included benefits through plan first then utilize fund benefits after for any remaining balance etc.)</w:t>
            </w:r>
          </w:p>
        </w:tc>
      </w:tr>
      <w:tr w:rsidR="00D679A8" w:rsidRPr="00723C30" w14:paraId="4331A92C" w14:textId="77777777" w:rsidTr="00252F0B">
        <w:trPr>
          <w:trHeight w:val="792"/>
        </w:trPr>
        <w:tc>
          <w:tcPr>
            <w:tcW w:w="2695" w:type="dxa"/>
            <w:vAlign w:val="center"/>
          </w:tcPr>
          <w:p w14:paraId="0996947E" w14:textId="77777777" w:rsidR="00D679A8" w:rsidRPr="00723C30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sz w:val="22"/>
                <w:szCs w:val="28"/>
              </w:rPr>
            </w:pPr>
            <w:r w:rsidRPr="00723C30">
              <w:rPr>
                <w:rFonts w:ascii="Arial" w:hAnsi="Arial" w:cs="Arial"/>
                <w:color w:val="3B3838" w:themeColor="background2" w:themeShade="40"/>
                <w:sz w:val="22"/>
                <w:szCs w:val="28"/>
              </w:rPr>
              <w:t>Dental</w:t>
            </w:r>
          </w:p>
        </w:tc>
        <w:tc>
          <w:tcPr>
            <w:tcW w:w="8840" w:type="dxa"/>
            <w:vAlign w:val="center"/>
          </w:tcPr>
          <w:p w14:paraId="70CB52BA" w14:textId="77777777" w:rsidR="00D679A8" w:rsidRPr="00723C30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election only- it is an additional benefit. Members would need to contact Fund. </w:t>
            </w:r>
          </w:p>
        </w:tc>
      </w:tr>
      <w:tr w:rsidR="00D679A8" w:rsidRPr="002041F7" w14:paraId="0DCD6241" w14:textId="77777777" w:rsidTr="00252F0B">
        <w:trPr>
          <w:trHeight w:val="792"/>
        </w:trPr>
        <w:tc>
          <w:tcPr>
            <w:tcW w:w="2695" w:type="dxa"/>
            <w:vAlign w:val="center"/>
          </w:tcPr>
          <w:p w14:paraId="58B39814" w14:textId="35422F44" w:rsidR="00D679A8" w:rsidRPr="00723C30" w:rsidRDefault="00292FEA" w:rsidP="00252F0B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8"/>
              </w:rPr>
              <w:t>Fund Hearing/Vision reimbursement</w:t>
            </w:r>
          </w:p>
        </w:tc>
        <w:tc>
          <w:tcPr>
            <w:tcW w:w="8840" w:type="dxa"/>
            <w:vAlign w:val="center"/>
          </w:tcPr>
          <w:p w14:paraId="7CDE24BC" w14:textId="77777777" w:rsidR="00D679A8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041F7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u w:val="single"/>
              </w:rPr>
              <w:t>FOR FUND REIMBURSEMENT OF VISION/HEARING BENEFITS- MEMBERS CAN SUBMIT ITEMIZED BILL OR RECEIPT.</w:t>
            </w:r>
          </w:p>
          <w:p w14:paraId="71342898" w14:textId="77777777" w:rsidR="00D679A8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This can be submitted to: </w:t>
            </w:r>
          </w:p>
          <w:p w14:paraId="7906496C" w14:textId="77777777" w:rsidR="00D679A8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Attn: Fund Office- Vision/Hearing Benefits </w:t>
            </w:r>
          </w:p>
          <w:p w14:paraId="013BBE55" w14:textId="77777777" w:rsidR="00D679A8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1301 S Columbus Blvd</w:t>
            </w:r>
          </w:p>
          <w:p w14:paraId="6C016D5C" w14:textId="77777777" w:rsidR="00D679A8" w:rsidRPr="002041F7" w:rsidRDefault="00D679A8" w:rsidP="00252F0B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Philadelphia, PA 19147-5505</w:t>
            </w:r>
          </w:p>
        </w:tc>
      </w:tr>
    </w:tbl>
    <w:p w14:paraId="4D71148F" w14:textId="77777777" w:rsidR="001C60A6" w:rsidRDefault="001C60A6"/>
    <w:sectPr w:rsidR="001C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A8"/>
    <w:rsid w:val="001C60A6"/>
    <w:rsid w:val="00292FEA"/>
    <w:rsid w:val="00D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5F1C"/>
  <w15:chartTrackingRefBased/>
  <w15:docId w15:val="{E81FBFF2-9141-4EF3-AAA5-15891D95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9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Bailey</dc:creator>
  <cp:keywords/>
  <dc:description/>
  <cp:lastModifiedBy>Cait Bailey</cp:lastModifiedBy>
  <cp:revision>2</cp:revision>
  <dcterms:created xsi:type="dcterms:W3CDTF">2022-06-16T15:48:00Z</dcterms:created>
  <dcterms:modified xsi:type="dcterms:W3CDTF">2022-06-16T15:53:00Z</dcterms:modified>
</cp:coreProperties>
</file>