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2703EEE8" w:rsidR="00FB273A" w:rsidRPr="001C29A8" w:rsidRDefault="00EB732B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r w:rsidRPr="00E61353">
        <w:rPr>
          <w:noProof/>
          <w:highlight w:val="cyan"/>
        </w:rPr>
        <w:drawing>
          <wp:anchor distT="0" distB="0" distL="114300" distR="114300" simplePos="0" relativeHeight="251661312" behindDoc="0" locked="0" layoutInCell="1" allowOverlap="1" wp14:anchorId="28CD9BD4" wp14:editId="64B7FF1C">
            <wp:simplePos x="0" y="0"/>
            <wp:positionH relativeFrom="margin">
              <wp:align>right</wp:align>
            </wp:positionH>
            <wp:positionV relativeFrom="page">
              <wp:posOffset>1047750</wp:posOffset>
            </wp:positionV>
            <wp:extent cx="838200" cy="844550"/>
            <wp:effectExtent l="0" t="0" r="0" b="0"/>
            <wp:wrapSquare wrapText="bothSides"/>
            <wp:docPr id="127860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4A3" w:rsidRPr="503A2D61">
        <w:t xml:space="preserve">2026 – </w:t>
      </w:r>
      <w:r w:rsidR="002B0D12">
        <w:t>Plumbers, Pipefitters &amp; Mechanical Equipment Service Local 392</w:t>
      </w:r>
      <w:r w:rsidR="00B254A3" w:rsidRPr="503A2D61">
        <w:t xml:space="preserve"> </w:t>
      </w:r>
      <w:r w:rsidR="2732327E">
        <w:t>Medicare Advantage with Prescription Drug Plan (MAPD)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F5B7" w14:textId="77777777" w:rsidR="00C27FE3" w:rsidRPr="002B0D12" w:rsidRDefault="00C27FE3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D12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Number(s)</w:t>
                            </w:r>
                          </w:p>
                          <w:p w14:paraId="23DB4F1D" w14:textId="22B90246" w:rsidR="00C27FE3" w:rsidRPr="00FC6DB9" w:rsidRDefault="00280FC6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2B0D1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2B0D12" w:rsidRPr="002B0D1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513</w:t>
                            </w:r>
                            <w:r w:rsidRPr="002B0D1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2B0D12" w:rsidRPr="002B0D1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216-4367 </w:t>
                            </w:r>
                            <w:r w:rsidRPr="002B0D1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 or toll free (</w:t>
                            </w:r>
                            <w:r w:rsidR="002B0D12" w:rsidRPr="002B0D1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855</w:t>
                            </w:r>
                            <w:r w:rsidRPr="002B0D1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2B0D12" w:rsidRPr="002B0D1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430-7106 </w:t>
                            </w:r>
                            <w:r w:rsidRPr="002B0D1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2F76D903" w14:textId="77777777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3C2CF5B7" w14:textId="77777777" w:rsidR="00C27FE3" w:rsidRPr="002B0D12" w:rsidRDefault="00C27FE3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2B0D12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Number(s)</w:t>
                      </w:r>
                    </w:p>
                    <w:p w14:paraId="23DB4F1D" w14:textId="22B90246" w:rsidR="00C27FE3" w:rsidRPr="00FC6DB9" w:rsidRDefault="00280FC6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2B0D12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2B0D12" w:rsidRPr="002B0D12">
                        <w:rPr>
                          <w:color w:val="023A57" w:themeColor="background2"/>
                          <w:sz w:val="32"/>
                          <w:szCs w:val="32"/>
                        </w:rPr>
                        <w:t>513</w:t>
                      </w:r>
                      <w:r w:rsidRPr="002B0D12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2B0D12" w:rsidRPr="002B0D12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216-4367 </w:t>
                      </w:r>
                      <w:r w:rsidRPr="002B0D12">
                        <w:rPr>
                          <w:color w:val="023A57" w:themeColor="background2"/>
                          <w:sz w:val="32"/>
                          <w:szCs w:val="32"/>
                        </w:rPr>
                        <w:t>(TTY 711) or toll free (</w:t>
                      </w:r>
                      <w:r w:rsidR="002B0D12" w:rsidRPr="002B0D12">
                        <w:rPr>
                          <w:color w:val="023A57" w:themeColor="background2"/>
                          <w:sz w:val="32"/>
                          <w:szCs w:val="32"/>
                        </w:rPr>
                        <w:t>855</w:t>
                      </w:r>
                      <w:r w:rsidRPr="002B0D12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2B0D12" w:rsidRPr="002B0D12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430-7106 </w:t>
                      </w:r>
                      <w:r w:rsidRPr="002B0D12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2F76D903" w14:textId="77777777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0F79F124" w:rsidR="00E61353" w:rsidRPr="00E61353" w:rsidRDefault="002B0D12" w:rsidP="2732327E">
            <w:pPr>
              <w:jc w:val="center"/>
            </w:pPr>
            <w:r w:rsidRPr="005510AC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65408" behindDoc="1" locked="0" layoutInCell="1" allowOverlap="1" wp14:anchorId="54249EC6" wp14:editId="48032F6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-201294</wp:posOffset>
                  </wp:positionV>
                  <wp:extent cx="1565275" cy="1028700"/>
                  <wp:effectExtent l="0" t="0" r="0" b="0"/>
                  <wp:wrapNone/>
                  <wp:docPr id="1175503726" name="Picture 1" descr="MaineHealth and Anthem Blue Cross and Blue Shield in Ma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eHealth and Anthem Blue Cross and Blue Shield in Ma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788401DE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>200</w:t>
            </w:r>
          </w:p>
        </w:tc>
      </w:tr>
      <w:tr w:rsidR="00E61353" w:rsidRPr="00E61353" w14:paraId="555DA28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61BEDBFF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(MOOP)</w:t>
            </w:r>
            <w:r w:rsidR="006C393B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</w:tcPr>
          <w:p w14:paraId="3E8026CF" w14:textId="0FE16448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>2,000</w:t>
            </w:r>
          </w:p>
        </w:tc>
      </w:tr>
      <w:tr w:rsidR="00E61353" w:rsidRPr="00E61353" w14:paraId="79B3906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2E58A44E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>20%</w:t>
            </w:r>
          </w:p>
        </w:tc>
      </w:tr>
      <w:tr w:rsidR="00E61353" w:rsidRPr="00E61353" w14:paraId="30DC70F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5588D453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>20%</w:t>
            </w:r>
          </w:p>
        </w:tc>
      </w:tr>
      <w:tr w:rsidR="00E61353" w:rsidRPr="00E61353" w14:paraId="4682867C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1A352D71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>200 per day, days 1-5 per admission</w:t>
            </w:r>
          </w:p>
        </w:tc>
      </w:tr>
      <w:tr w:rsidR="00E61353" w:rsidRPr="00E61353" w14:paraId="5B6F2CD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29A117CB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>20%</w:t>
            </w:r>
          </w:p>
        </w:tc>
      </w:tr>
      <w:tr w:rsidR="00E61353" w:rsidRPr="00E61353" w14:paraId="44EB4B3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57A71182" w14:textId="77777777" w:rsid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>0, Days 1-20</w:t>
            </w:r>
          </w:p>
          <w:p w14:paraId="760F52E0" w14:textId="392E047C" w:rsidR="00C03A0B" w:rsidRPr="00E61353" w:rsidRDefault="00C03A0B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20%, days 21-100</w:t>
            </w:r>
          </w:p>
        </w:tc>
      </w:tr>
      <w:tr w:rsidR="00E61353" w:rsidRPr="00E61353" w14:paraId="1897C32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7A48224C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>120 – waived if admitted within 24 hours, deductibles does not apply</w:t>
            </w:r>
          </w:p>
        </w:tc>
      </w:tr>
      <w:tr w:rsidR="00E61353" w:rsidRPr="00E61353" w14:paraId="1DD5DAF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Urgent Care</w:t>
            </w:r>
          </w:p>
        </w:tc>
        <w:tc>
          <w:tcPr>
            <w:tcW w:w="4680" w:type="dxa"/>
          </w:tcPr>
          <w:p w14:paraId="34A44AC9" w14:textId="0E1A5D02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 xml:space="preserve">50 – waived if admitted within 24 hours, deductible does not apply </w:t>
            </w:r>
          </w:p>
        </w:tc>
      </w:tr>
      <w:tr w:rsidR="00E61353" w:rsidRPr="00E61353" w14:paraId="34F6B21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4680" w:type="dxa"/>
          </w:tcPr>
          <w:p w14:paraId="29BC3980" w14:textId="0F921D8D" w:rsidR="00E61353" w:rsidRPr="00E61353" w:rsidRDefault="00C03A0B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20% per one way trip, deductible does not apply </w:t>
            </w:r>
          </w:p>
        </w:tc>
      </w:tr>
      <w:tr w:rsidR="00E61353" w:rsidRPr="00E61353" w14:paraId="56E8E7F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680" w:type="dxa"/>
          </w:tcPr>
          <w:p w14:paraId="6EFF6595" w14:textId="73845827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03A0B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63553857" w14:textId="7AE6E9F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21B17">
              <w:rPr>
                <w:sz w:val="24"/>
                <w:szCs w:val="24"/>
              </w:rPr>
              <w:t>0</w:t>
            </w:r>
          </w:p>
        </w:tc>
      </w:tr>
      <w:tr w:rsidR="00E61353" w:rsidRPr="00E61353" w14:paraId="4EB2A3FB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3F4540BD" w:rsidR="00E61353" w:rsidRPr="00E61353" w:rsidRDefault="00021B17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E61353" w:rsidRPr="00E61353" w14:paraId="538F82D2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43BA0CF2" w14:textId="298CD0A7" w:rsidR="00E61353" w:rsidRPr="00E61353" w:rsidRDefault="00021B17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Varies per service</w:t>
            </w:r>
          </w:p>
        </w:tc>
      </w:tr>
      <w:tr w:rsidR="00E61353" w:rsidRPr="00E61353" w14:paraId="043E4CE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9A5AF2F" w14:textId="49BE56E8" w:rsidR="00E61353" w:rsidRPr="00E61353" w:rsidRDefault="00021B17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Medicare covered services only </w:t>
            </w:r>
          </w:p>
        </w:tc>
      </w:tr>
      <w:tr w:rsidR="00E61353" w:rsidRPr="00E61353" w14:paraId="21D68EC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111D085D" w14:textId="6B3CCDB9" w:rsidR="00E61353" w:rsidRPr="00E61353" w:rsidRDefault="00021B17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Medicare covered services only </w:t>
            </w:r>
          </w:p>
        </w:tc>
      </w:tr>
      <w:tr w:rsidR="00E61353" w:rsidRPr="00E61353" w14:paraId="23660571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7A5B2E2A" w:rsidR="00E61353" w:rsidRPr="00E61353" w:rsidRDefault="00021B17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20%, 12 visits per year </w:t>
            </w:r>
          </w:p>
        </w:tc>
      </w:tr>
      <w:tr w:rsidR="00E61353" w:rsidRPr="00E61353" w14:paraId="218B590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36C66E15" w14:textId="77777777" w:rsidR="00E61353" w:rsidRDefault="00021B17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$120 for Emergency Care</w:t>
            </w:r>
          </w:p>
          <w:p w14:paraId="64985553" w14:textId="77777777" w:rsidR="00021B17" w:rsidRDefault="00021B17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$50 for urgently needed services </w:t>
            </w:r>
          </w:p>
          <w:p w14:paraId="34905EA3" w14:textId="42B63800" w:rsidR="00021B17" w:rsidRPr="00E61353" w:rsidRDefault="00021B17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$200 per day, days 1-5, inpatient care</w:t>
            </w:r>
          </w:p>
        </w:tc>
      </w:tr>
      <w:tr w:rsidR="00E61353" w:rsidRPr="00E61353" w14:paraId="050BA6E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78C75871" w14:textId="77777777" w:rsidR="00021B17" w:rsidRDefault="00021B17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$0 Routine Hearing Exam &amp; Hearing Aid Fitting Evaluations – 1 per year </w:t>
            </w:r>
          </w:p>
          <w:p w14:paraId="39B3893C" w14:textId="77777777" w:rsidR="00021B17" w:rsidRDefault="00021B17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$70 Max Benefit</w:t>
            </w:r>
          </w:p>
          <w:p w14:paraId="3BD2120F" w14:textId="183ABE94" w:rsidR="00021B17" w:rsidRPr="00E61353" w:rsidRDefault="00021B17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$500 Hearing Aid Allowance – per ear - $1000 Total – every 3 years</w:t>
            </w:r>
          </w:p>
        </w:tc>
      </w:tr>
      <w:tr w:rsidR="006C393B" w:rsidRPr="00E61353" w14:paraId="334645C8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B0E1959" w14:textId="0E7C0684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680" w:type="dxa"/>
          </w:tcPr>
          <w:p w14:paraId="289FC594" w14:textId="77777777" w:rsidR="00021B17" w:rsidRDefault="00021B17" w:rsidP="00021B1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$0 Routine Eye Exam – 1 per year </w:t>
            </w:r>
          </w:p>
          <w:p w14:paraId="76CC5ADE" w14:textId="146B8726" w:rsidR="00021B17" w:rsidRDefault="00021B17" w:rsidP="00021B1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$70 Max Benefit </w:t>
            </w:r>
          </w:p>
          <w:p w14:paraId="44330279" w14:textId="1F9D759D" w:rsidR="00021B17" w:rsidRPr="00E61353" w:rsidRDefault="00021B17" w:rsidP="00021B1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$100 Eyewear Allowance – every 2 years </w:t>
            </w:r>
          </w:p>
          <w:p w14:paraId="56EF3EBA" w14:textId="20ADFE9F" w:rsidR="006C393B" w:rsidRPr="00E61353" w:rsidRDefault="006C393B" w:rsidP="00021B1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C393B" w:rsidRPr="00E61353" w14:paraId="7FF821E2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4712B62B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680" w:type="dxa"/>
          </w:tcPr>
          <w:p w14:paraId="6E850405" w14:textId="05E5F153" w:rsidR="006C393B" w:rsidRPr="00E61353" w:rsidRDefault="00021B17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Medicare Covered Services Only </w:t>
            </w:r>
          </w:p>
        </w:tc>
      </w:tr>
      <w:tr w:rsidR="006C393B" w:rsidRPr="00E61353" w14:paraId="2AEEA077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0FD65EA4" w:rsidR="006C393B" w:rsidRPr="00E61353" w:rsidRDefault="00021B17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SilverSneakers</w:t>
            </w:r>
          </w:p>
        </w:tc>
      </w:tr>
    </w:tbl>
    <w:p w14:paraId="40125695" w14:textId="77777777" w:rsidR="00723E3B" w:rsidRDefault="00723E3B" w:rsidP="0094488F"/>
    <w:p w14:paraId="577D055D" w14:textId="77777777" w:rsidR="00021B17" w:rsidRDefault="00021B17" w:rsidP="0094488F"/>
    <w:p w14:paraId="2AD6EC86" w14:textId="77777777" w:rsidR="00021B17" w:rsidRDefault="00021B17" w:rsidP="0094488F"/>
    <w:tbl>
      <w:tblPr>
        <w:tblStyle w:val="GridTable4-Accent4"/>
        <w:tblpPr w:leftFromText="187" w:rightFromText="187" w:vertAnchor="text" w:tblpXSpec="center" w:tblpY="1"/>
        <w:tblW w:w="9466" w:type="dxa"/>
        <w:tblLayout w:type="fixed"/>
        <w:tblLook w:val="0420" w:firstRow="1" w:lastRow="0" w:firstColumn="0" w:lastColumn="0" w:noHBand="0" w:noVBand="1"/>
      </w:tblPr>
      <w:tblGrid>
        <w:gridCol w:w="3145"/>
        <w:gridCol w:w="1980"/>
        <w:gridCol w:w="90"/>
        <w:gridCol w:w="1800"/>
        <w:gridCol w:w="2451"/>
      </w:tblGrid>
      <w:tr w:rsidR="00EE617E" w:rsidRPr="00C30623" w14:paraId="4FDE61D1" w14:textId="77777777" w:rsidTr="00EE617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451" w:type="dxa"/>
          <w:trHeight w:val="397"/>
        </w:trPr>
        <w:tc>
          <w:tcPr>
            <w:tcW w:w="3145" w:type="dxa"/>
            <w:tcBorders>
              <w:right w:val="nil"/>
            </w:tcBorders>
          </w:tcPr>
          <w:p w14:paraId="00635C09" w14:textId="77777777" w:rsidR="00EE617E" w:rsidRPr="00723E3B" w:rsidRDefault="00EE617E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lastRenderedPageBreak/>
              <w:t>Prescription Carrier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CE7BD0" w14:textId="77777777" w:rsidR="00EE617E" w:rsidRDefault="00EE617E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EE617E" w:rsidRPr="00C35503" w14:paraId="74E82772" w14:textId="77777777" w:rsidTr="00EE617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51" w:type="dxa"/>
          <w:trHeight w:val="785"/>
        </w:trPr>
        <w:tc>
          <w:tcPr>
            <w:tcW w:w="3145" w:type="dxa"/>
            <w:tcBorders>
              <w:right w:val="nil"/>
            </w:tcBorders>
          </w:tcPr>
          <w:p w14:paraId="215B6EB0" w14:textId="745CCA37" w:rsidR="00EE617E" w:rsidRPr="00C35503" w:rsidRDefault="009868D0" w:rsidP="009C7BF7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 w:rsidRPr="005510AC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81792" behindDoc="1" locked="0" layoutInCell="1" allowOverlap="1" wp14:anchorId="4DBC9676" wp14:editId="56E5129E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464185</wp:posOffset>
                  </wp:positionV>
                  <wp:extent cx="1565275" cy="1028700"/>
                  <wp:effectExtent l="0" t="0" r="0" b="0"/>
                  <wp:wrapNone/>
                  <wp:docPr id="1583119385" name="Picture 1" descr="MaineHealth and Anthem Blue Cross and Blue Shield in Ma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eHealth and Anthem Blue Cross and Blue Shield in Ma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10AC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79744" behindDoc="1" locked="0" layoutInCell="1" allowOverlap="1" wp14:anchorId="4942BC77" wp14:editId="2044FC9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311785</wp:posOffset>
                  </wp:positionV>
                  <wp:extent cx="1565275" cy="1028700"/>
                  <wp:effectExtent l="0" t="0" r="0" b="0"/>
                  <wp:wrapNone/>
                  <wp:docPr id="1118795386" name="Picture 1" descr="MaineHealth and Anthem Blue Cross and Blue Shield in Ma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eHealth and Anthem Blue Cross and Blue Shield in Ma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10AC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77696" behindDoc="1" locked="0" layoutInCell="1" allowOverlap="1" wp14:anchorId="42C2BBB3" wp14:editId="43A79413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159385</wp:posOffset>
                  </wp:positionV>
                  <wp:extent cx="1565275" cy="1028700"/>
                  <wp:effectExtent l="0" t="0" r="0" b="0"/>
                  <wp:wrapNone/>
                  <wp:docPr id="1311657765" name="Picture 1" descr="MaineHealth and Anthem Blue Cross and Blue Shield in Ma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eHealth and Anthem Blue Cross and Blue Shield in Ma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10AC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75648" behindDoc="1" locked="0" layoutInCell="1" allowOverlap="1" wp14:anchorId="433FA17B" wp14:editId="7B22BFE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1565275" cy="1028700"/>
                  <wp:effectExtent l="0" t="0" r="0" b="0"/>
                  <wp:wrapNone/>
                  <wp:docPr id="195993480" name="Picture 1" descr="MaineHealth and Anthem Blue Cross and Blue Shield in Ma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eHealth and Anthem Blue Cross and Blue Shield in Ma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617E">
              <w:rPr>
                <w:b/>
                <w:bCs/>
                <w:noProof/>
                <w:color w:val="FFFFFF" w:themeColor="background1"/>
              </w:rPr>
              <w:drawing>
                <wp:anchor distT="0" distB="0" distL="114300" distR="114300" simplePos="0" relativeHeight="251673600" behindDoc="1" locked="0" layoutInCell="1" allowOverlap="1" wp14:anchorId="23A5810D" wp14:editId="39711AB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-5554</wp:posOffset>
                  </wp:positionV>
                  <wp:extent cx="1566545" cy="828988"/>
                  <wp:effectExtent l="0" t="0" r="0" b="9525"/>
                  <wp:wrapNone/>
                  <wp:docPr id="9888938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89389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828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617E">
              <w:rPr>
                <w:b/>
                <w:bCs/>
                <w:noProof/>
                <w:color w:val="FFFFFF" w:themeColor="background1"/>
              </w:rPr>
              <w:drawing>
                <wp:anchor distT="0" distB="0" distL="114300" distR="114300" simplePos="0" relativeHeight="251671552" behindDoc="1" locked="0" layoutInCell="1" allowOverlap="1" wp14:anchorId="46188A08" wp14:editId="4148F29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-139065</wp:posOffset>
                  </wp:positionV>
                  <wp:extent cx="1566545" cy="962660"/>
                  <wp:effectExtent l="0" t="0" r="0" b="8890"/>
                  <wp:wrapNone/>
                  <wp:docPr id="14476332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96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B Garamond" w:eastAsia="Times New Roman" w:hAnsi="EB Garamond" w:cs="EB Garamond"/>
                <w:b/>
                <w:bCs/>
                <w:noProof/>
                <w:color w:val="auto"/>
                <w:kern w:val="24"/>
                <w:sz w:val="24"/>
                <w:szCs w:val="24"/>
              </w:rPr>
              <w:drawing>
                <wp:inline distT="0" distB="0" distL="0" distR="0" wp14:anchorId="6B1C5E10" wp14:editId="1E5C3314">
                  <wp:extent cx="1566545" cy="716280"/>
                  <wp:effectExtent l="0" t="0" r="0" b="7620"/>
                  <wp:docPr id="5194619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B20EA8" w14:textId="77777777" w:rsidR="00EE617E" w:rsidRPr="00C35503" w:rsidRDefault="00EE617E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EE617E" w:rsidRPr="00C30623" w14:paraId="4221C4A0" w14:textId="77777777" w:rsidTr="009868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3145" w:type="dxa"/>
            <w:shd w:val="clear" w:color="auto" w:fill="023956"/>
            <w:hideMark/>
          </w:tcPr>
          <w:p w14:paraId="093E28DE" w14:textId="77777777" w:rsidR="00EE617E" w:rsidRPr="00723E3B" w:rsidRDefault="00EE617E" w:rsidP="009C7BF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1980" w:type="dxa"/>
            <w:shd w:val="clear" w:color="auto" w:fill="023956"/>
            <w:hideMark/>
          </w:tcPr>
          <w:p w14:paraId="30B28838" w14:textId="77777777" w:rsidR="00EE617E" w:rsidRPr="00723E3B" w:rsidRDefault="00EE617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4C208F54" w14:textId="77777777" w:rsidR="00EE617E" w:rsidRPr="00723E3B" w:rsidRDefault="00EE617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890" w:type="dxa"/>
            <w:gridSpan w:val="2"/>
            <w:shd w:val="clear" w:color="auto" w:fill="023956"/>
            <w:hideMark/>
          </w:tcPr>
          <w:p w14:paraId="18277231" w14:textId="77777777" w:rsidR="00EE617E" w:rsidRPr="00723E3B" w:rsidRDefault="00EE617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3C549220" w14:textId="77777777" w:rsidR="00EE617E" w:rsidRPr="00723E3B" w:rsidRDefault="00EE617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451" w:type="dxa"/>
            <w:shd w:val="clear" w:color="auto" w:fill="023956"/>
            <w:hideMark/>
          </w:tcPr>
          <w:p w14:paraId="1376A4AD" w14:textId="77777777" w:rsidR="00EE617E" w:rsidRPr="00723E3B" w:rsidRDefault="00EE617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9984C86" w14:textId="77777777" w:rsidR="00EE617E" w:rsidRPr="00723E3B" w:rsidRDefault="00EE617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EE617E" w:rsidRPr="00C30623" w14:paraId="33A526C3" w14:textId="77777777" w:rsidTr="00EE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9466" w:type="dxa"/>
            <w:gridSpan w:val="5"/>
          </w:tcPr>
          <w:p w14:paraId="2481063E" w14:textId="1B8B86C8" w:rsidR="00EE617E" w:rsidRPr="00C35503" w:rsidRDefault="00EE617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  <w:r w:rsidR="00A7657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EE617E" w:rsidRPr="00C30623" w14:paraId="7612846F" w14:textId="77777777" w:rsidTr="00EE61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9466" w:type="dxa"/>
            <w:gridSpan w:val="5"/>
          </w:tcPr>
          <w:p w14:paraId="61CCD6DD" w14:textId="1FFD7903" w:rsidR="00EE617E" w:rsidRPr="00C35503" w:rsidRDefault="00EE617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Maximum Out of Pocket (MOOP): $</w:t>
            </w:r>
            <w:r w:rsidR="00A7657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2,100</w:t>
            </w:r>
          </w:p>
        </w:tc>
      </w:tr>
      <w:tr w:rsidR="00EE617E" w:rsidRPr="00C30623" w14:paraId="70751375" w14:textId="77777777" w:rsidTr="00EE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145" w:type="dxa"/>
            <w:hideMark/>
          </w:tcPr>
          <w:p w14:paraId="3F6F897D" w14:textId="393508B2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</w:t>
            </w:r>
            <w:r w:rsidR="0086256E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-A Preferred 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Generic</w:t>
            </w:r>
          </w:p>
        </w:tc>
        <w:tc>
          <w:tcPr>
            <w:tcW w:w="2070" w:type="dxa"/>
            <w:gridSpan w:val="2"/>
            <w:hideMark/>
          </w:tcPr>
          <w:p w14:paraId="34FA614B" w14:textId="7597D6B4" w:rsidR="00EE617E" w:rsidRPr="00C35503" w:rsidRDefault="0086256E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$0</w:t>
            </w:r>
          </w:p>
        </w:tc>
        <w:tc>
          <w:tcPr>
            <w:tcW w:w="1800" w:type="dxa"/>
            <w:hideMark/>
          </w:tcPr>
          <w:p w14:paraId="04734EC5" w14:textId="1FE6CE39" w:rsidR="00EE617E" w:rsidRPr="00C35503" w:rsidRDefault="0086256E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$0</w:t>
            </w:r>
          </w:p>
        </w:tc>
        <w:tc>
          <w:tcPr>
            <w:tcW w:w="2451" w:type="dxa"/>
            <w:hideMark/>
          </w:tcPr>
          <w:p w14:paraId="56A18AD8" w14:textId="748215AE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56E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86256E" w:rsidRPr="00C30623" w14:paraId="0C948311" w14:textId="77777777" w:rsidTr="00EE61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145" w:type="dxa"/>
          </w:tcPr>
          <w:p w14:paraId="33A4BA9F" w14:textId="7B75061E" w:rsidR="0086256E" w:rsidRPr="00C35503" w:rsidRDefault="0086256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2070" w:type="dxa"/>
            <w:gridSpan w:val="2"/>
          </w:tcPr>
          <w:p w14:paraId="51982B72" w14:textId="6007DB3D" w:rsidR="0086256E" w:rsidRDefault="0086256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Preferred $3 / Standard $8</w:t>
            </w:r>
          </w:p>
        </w:tc>
        <w:tc>
          <w:tcPr>
            <w:tcW w:w="1800" w:type="dxa"/>
          </w:tcPr>
          <w:p w14:paraId="55C78B68" w14:textId="6561AB89" w:rsidR="0086256E" w:rsidRPr="00C35503" w:rsidRDefault="0086256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Preferred $6 / Standard $16</w:t>
            </w:r>
          </w:p>
        </w:tc>
        <w:tc>
          <w:tcPr>
            <w:tcW w:w="2451" w:type="dxa"/>
          </w:tcPr>
          <w:p w14:paraId="633BEA33" w14:textId="1CD54625" w:rsidR="0086256E" w:rsidRPr="00C35503" w:rsidRDefault="0086256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$16</w:t>
            </w:r>
          </w:p>
        </w:tc>
      </w:tr>
      <w:tr w:rsidR="00EE617E" w:rsidRPr="00C30623" w14:paraId="406131FC" w14:textId="77777777" w:rsidTr="00EE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145" w:type="dxa"/>
            <w:hideMark/>
          </w:tcPr>
          <w:p w14:paraId="56786703" w14:textId="77777777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2070" w:type="dxa"/>
            <w:gridSpan w:val="2"/>
            <w:hideMark/>
          </w:tcPr>
          <w:p w14:paraId="6414D380" w14:textId="4B4796DF" w:rsidR="00EE617E" w:rsidRPr="00C35503" w:rsidRDefault="009868D0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Preferred $5 / Standard $15</w:t>
            </w:r>
          </w:p>
        </w:tc>
        <w:tc>
          <w:tcPr>
            <w:tcW w:w="1800" w:type="dxa"/>
            <w:hideMark/>
          </w:tcPr>
          <w:p w14:paraId="0E02C78B" w14:textId="5013C7E4" w:rsidR="00EE617E" w:rsidRPr="00C35503" w:rsidRDefault="0086256E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Preferred $10 / Standrard $30</w:t>
            </w:r>
          </w:p>
        </w:tc>
        <w:tc>
          <w:tcPr>
            <w:tcW w:w="2451" w:type="dxa"/>
            <w:hideMark/>
          </w:tcPr>
          <w:p w14:paraId="1BADE482" w14:textId="78BEDE2F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56E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</w:t>
            </w:r>
          </w:p>
        </w:tc>
      </w:tr>
      <w:tr w:rsidR="00EE617E" w:rsidRPr="00C30623" w14:paraId="215EA538" w14:textId="77777777" w:rsidTr="00EE61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3145" w:type="dxa"/>
            <w:hideMark/>
          </w:tcPr>
          <w:p w14:paraId="6BC77745" w14:textId="77777777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2070" w:type="dxa"/>
            <w:gridSpan w:val="2"/>
            <w:hideMark/>
          </w:tcPr>
          <w:p w14:paraId="5E379364" w14:textId="4B2BF449" w:rsidR="00EE617E" w:rsidRPr="00C35503" w:rsidRDefault="009868D0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Preferred $10 / Standard $20</w:t>
            </w:r>
          </w:p>
        </w:tc>
        <w:tc>
          <w:tcPr>
            <w:tcW w:w="1800" w:type="dxa"/>
            <w:hideMark/>
          </w:tcPr>
          <w:p w14:paraId="151E50F3" w14:textId="5318029E" w:rsidR="00EE617E" w:rsidRPr="00C35503" w:rsidRDefault="0086256E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Preferred $20 / Standard $40</w:t>
            </w:r>
          </w:p>
        </w:tc>
        <w:tc>
          <w:tcPr>
            <w:tcW w:w="2451" w:type="dxa"/>
            <w:hideMark/>
          </w:tcPr>
          <w:p w14:paraId="47144A27" w14:textId="4675CF16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6256E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</w:tr>
      <w:tr w:rsidR="00EE617E" w:rsidRPr="00C30623" w14:paraId="55F50753" w14:textId="77777777" w:rsidTr="00EE6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145" w:type="dxa"/>
            <w:hideMark/>
          </w:tcPr>
          <w:p w14:paraId="46F5291D" w14:textId="77777777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 Specialty</w:t>
            </w:r>
          </w:p>
        </w:tc>
        <w:tc>
          <w:tcPr>
            <w:tcW w:w="2070" w:type="dxa"/>
            <w:gridSpan w:val="2"/>
            <w:hideMark/>
          </w:tcPr>
          <w:p w14:paraId="46371A39" w14:textId="010DDDD4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9868D0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  <w:tc>
          <w:tcPr>
            <w:tcW w:w="1800" w:type="dxa"/>
            <w:hideMark/>
          </w:tcPr>
          <w:p w14:paraId="4AF5CAA2" w14:textId="77777777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451" w:type="dxa"/>
            <w:hideMark/>
          </w:tcPr>
          <w:p w14:paraId="526B7F18" w14:textId="77777777" w:rsidR="00EE617E" w:rsidRPr="00C35503" w:rsidRDefault="00EE617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</w:tbl>
    <w:p w14:paraId="2770E95F" w14:textId="3B01687D" w:rsidR="0094488F" w:rsidRDefault="00B254A3" w:rsidP="0094488F">
      <w:r>
        <w:t xml:space="preserve"> </w:t>
      </w:r>
    </w:p>
    <w:p w14:paraId="5BF315BE" w14:textId="77777777" w:rsidR="0094488F" w:rsidRDefault="0094488F" w:rsidP="0094488F"/>
    <w:p w14:paraId="3E03E879" w14:textId="31054EE0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57CA5F0" w14:textId="77777777" w:rsidR="00CA5A1B" w:rsidRPr="00CA5A1B" w:rsidRDefault="00CA5A1B" w:rsidP="00CA5A1B"/>
    <w:p w14:paraId="09C99E1C" w14:textId="455812C9" w:rsidR="00BD6015" w:rsidRPr="002D34D3" w:rsidRDefault="00BD6015" w:rsidP="002D34D3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  <w:b/>
          <w:bCs/>
        </w:rPr>
      </w:pPr>
      <w:r w:rsidRPr="002D34D3">
        <w:rPr>
          <w:rFonts w:eastAsia="Times New Roman"/>
          <w:b/>
          <w:bCs/>
        </w:rPr>
        <w:t xml:space="preserve">How do I enroll in this plan? </w:t>
      </w:r>
    </w:p>
    <w:p w14:paraId="16C34D99" w14:textId="1A2D075D" w:rsidR="00BD6015" w:rsidRPr="002D34D3" w:rsidRDefault="00BD6015" w:rsidP="002D34D3">
      <w:pPr>
        <w:pStyle w:val="xbodyformembers12pt"/>
        <w:spacing w:line="276" w:lineRule="auto"/>
        <w:ind w:left="720"/>
        <w:rPr>
          <w:rFonts w:eastAsia="Times New Roman"/>
          <w:highlight w:val="yellow"/>
        </w:rPr>
      </w:pPr>
      <w:r w:rsidRPr="002D34D3">
        <w:rPr>
          <w:color w:val="auto"/>
        </w:rPr>
        <w:t>To finalize your enrollment into the plan, the enclosed application, authorized representative form</w:t>
      </w:r>
      <w:r w:rsidR="00F70EC4">
        <w:rPr>
          <w:color w:val="auto"/>
        </w:rPr>
        <w:t xml:space="preserve"> </w:t>
      </w:r>
      <w:r w:rsidRPr="002D34D3">
        <w:rPr>
          <w:color w:val="auto"/>
        </w:rPr>
        <w:t>need to be completed and returned to RetireeFirst in the included pre-paid envelope.</w:t>
      </w:r>
    </w:p>
    <w:p w14:paraId="5D84AD9D" w14:textId="77777777" w:rsidR="00BD6015" w:rsidRPr="002D34D3" w:rsidRDefault="00BD6015" w:rsidP="002D34D3">
      <w:pPr>
        <w:pStyle w:val="xmsonormal"/>
        <w:spacing w:line="276" w:lineRule="auto"/>
        <w:rPr>
          <w:sz w:val="24"/>
          <w:szCs w:val="24"/>
        </w:rPr>
      </w:pPr>
      <w:r w:rsidRPr="002D34D3">
        <w:rPr>
          <w:sz w:val="24"/>
          <w:szCs w:val="24"/>
        </w:rPr>
        <w:t> </w:t>
      </w:r>
    </w:p>
    <w:p w14:paraId="78774604" w14:textId="77777777" w:rsidR="0004738A" w:rsidRDefault="0004738A" w:rsidP="002D34D3">
      <w:pPr>
        <w:pStyle w:val="xbodyformembers12pt"/>
        <w:spacing w:line="276" w:lineRule="auto"/>
        <w:ind w:left="720"/>
        <w:rPr>
          <w:color w:val="222222"/>
          <w:shd w:val="clear" w:color="auto" w:fill="FFFF00"/>
        </w:rPr>
      </w:pPr>
    </w:p>
    <w:p w14:paraId="700318B6" w14:textId="7A065DFC" w:rsidR="00B254A3" w:rsidRPr="00FB273A" w:rsidRDefault="00B254A3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BD6015">
      <w:pPr>
        <w:pStyle w:val="BodyforMembers12pt"/>
        <w:spacing w:line="276" w:lineRule="auto"/>
      </w:pPr>
    </w:p>
    <w:p w14:paraId="78D25730" w14:textId="182995FF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7E735D47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r w:rsidR="00B254A3" w:rsidRPr="00E14771">
        <w:t>start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>eligible dependents will</w:t>
      </w:r>
      <w:r w:rsidR="00F70EC4">
        <w:t xml:space="preserve"> </w:t>
      </w:r>
      <w:r w:rsidRPr="00B11B15">
        <w:t>each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14E220A5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at </w:t>
      </w:r>
      <w:r w:rsidR="00280FC6" w:rsidRPr="00F70EC4">
        <w:rPr>
          <w:b/>
          <w:bCs/>
          <w:color w:val="023A57"/>
        </w:rPr>
        <w:t>(</w:t>
      </w:r>
      <w:r w:rsidR="00F70EC4" w:rsidRPr="00F70EC4">
        <w:rPr>
          <w:b/>
          <w:bCs/>
          <w:color w:val="023A57"/>
        </w:rPr>
        <w:t>513</w:t>
      </w:r>
      <w:r w:rsidR="00280FC6" w:rsidRPr="00F70EC4">
        <w:rPr>
          <w:b/>
          <w:bCs/>
          <w:color w:val="023A57"/>
        </w:rPr>
        <w:t xml:space="preserve">) </w:t>
      </w:r>
      <w:r w:rsidR="00F70EC4" w:rsidRPr="00F70EC4">
        <w:rPr>
          <w:b/>
          <w:bCs/>
          <w:color w:val="023A57"/>
        </w:rPr>
        <w:t xml:space="preserve">216-4367 </w:t>
      </w:r>
      <w:r w:rsidR="00280FC6" w:rsidRPr="00F70EC4">
        <w:rPr>
          <w:b/>
          <w:bCs/>
          <w:color w:val="023A57"/>
        </w:rPr>
        <w:t xml:space="preserve">(TTY 711) or toll free </w:t>
      </w:r>
      <w:r w:rsidR="00F70EC4" w:rsidRPr="00F70EC4">
        <w:rPr>
          <w:b/>
          <w:bCs/>
          <w:color w:val="023A57"/>
        </w:rPr>
        <w:t>(855</w:t>
      </w:r>
      <w:r w:rsidR="00280FC6" w:rsidRPr="00F70EC4">
        <w:rPr>
          <w:b/>
          <w:bCs/>
          <w:color w:val="023A57"/>
        </w:rPr>
        <w:t xml:space="preserve">) </w:t>
      </w:r>
      <w:r w:rsidR="00F70EC4" w:rsidRPr="00F70EC4">
        <w:rPr>
          <w:b/>
          <w:bCs/>
          <w:color w:val="023A57"/>
        </w:rPr>
        <w:t xml:space="preserve">430-7106 </w:t>
      </w:r>
      <w:r w:rsidR="00280FC6" w:rsidRPr="00F70EC4">
        <w:rPr>
          <w:b/>
          <w:bCs/>
          <w:color w:val="023A57"/>
        </w:rPr>
        <w:t>(TTY 711)</w:t>
      </w:r>
      <w:r w:rsidR="00623F36" w:rsidRPr="00F70EC4">
        <w:rPr>
          <w:color w:val="023A57"/>
        </w:rPr>
        <w:t xml:space="preserve"> </w:t>
      </w:r>
      <w:r w:rsidRPr="00F70EC4">
        <w:t>and we will obtain a new one on your behalf, mail you a temporary card, and call your pharmacy and/or providers if needed.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0FE5B1FA" w14:textId="77777777" w:rsidR="0094488F" w:rsidRPr="00FB273A" w:rsidRDefault="30970449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225175F" w14:textId="55209DFB" w:rsidR="0094488F" w:rsidRDefault="30970449" w:rsidP="08CAB954">
      <w:pPr>
        <w:pStyle w:val="BodyforMembers12pt"/>
        <w:spacing w:line="276" w:lineRule="auto"/>
        <w:ind w:left="720"/>
        <w:rPr>
          <w:highlight w:val="yellow"/>
        </w:rPr>
      </w:pPr>
      <w:r>
        <w:t xml:space="preserve">Yes, it may. </w:t>
      </w:r>
    </w:p>
    <w:p w14:paraId="43FE8AFA" w14:textId="77777777" w:rsidR="0094488F" w:rsidRPr="00B11B15" w:rsidRDefault="0094488F" w:rsidP="00417CA9">
      <w:pPr>
        <w:pStyle w:val="BodyforMembers12pt"/>
        <w:spacing w:line="276" w:lineRule="auto"/>
      </w:pPr>
    </w:p>
    <w:p w14:paraId="49031B48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38827525" w14:textId="4A323E32" w:rsidR="0094488F" w:rsidRDefault="00F70EC4" w:rsidP="00417CA9">
      <w:pPr>
        <w:pStyle w:val="BodyforMembers12pt"/>
        <w:spacing w:line="276" w:lineRule="auto"/>
        <w:ind w:left="720"/>
      </w:pPr>
      <w:r>
        <w:t>Plumbers, Pipefitters &amp; Mechanical Equipment Service Local Union No. 392</w:t>
      </w:r>
      <w:r w:rsidR="0094488F" w:rsidRPr="00B11B15">
        <w:t xml:space="preserve"> can be reached at</w:t>
      </w:r>
      <w:r>
        <w:t xml:space="preserve"> 513.241.0444 ext 1</w:t>
      </w:r>
      <w:r w:rsidR="0094488F" w:rsidRPr="00B11B15">
        <w:t xml:space="preserve"> to answer any billing questions.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3023E6F3" w:rsidR="0094488F" w:rsidRPr="00F70EC4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</w:t>
      </w:r>
      <w:r w:rsidRPr="00F70EC4">
        <w:t>at</w:t>
      </w:r>
      <w:r w:rsidRPr="00F70EC4">
        <w:rPr>
          <w:b/>
          <w:bCs/>
        </w:rPr>
        <w:t xml:space="preserve"> </w:t>
      </w:r>
      <w:r w:rsidR="00F70EC4" w:rsidRPr="00F70EC4">
        <w:rPr>
          <w:b/>
          <w:bCs/>
          <w:color w:val="023A57"/>
        </w:rPr>
        <w:t xml:space="preserve">(513) 216-4367 (TTY 711) or toll free (855) 430-7106 (TTY 711) </w:t>
      </w:r>
      <w:r w:rsidRPr="00F70EC4">
        <w:t xml:space="preserve">to reach your </w:t>
      </w:r>
      <w:r w:rsidR="0059597F" w:rsidRPr="00F70EC4">
        <w:t>d</w:t>
      </w:r>
      <w:r w:rsidRPr="00F70EC4">
        <w:t xml:space="preserve">edicated </w:t>
      </w:r>
      <w:r w:rsidR="00F70EC4" w:rsidRPr="00F70EC4">
        <w:t>PLUMBERS, PIPEFITTERS &amp; MECHANICAL EQUIPMENT SERVICE LOCAL UNION NO. 392</w:t>
      </w:r>
      <w:r w:rsidRPr="00F70EC4">
        <w:t xml:space="preserve"> Retiree Advoca</w:t>
      </w:r>
      <w:r w:rsidR="00CD0A21" w:rsidRPr="00F70EC4">
        <w:t>cy</w:t>
      </w:r>
      <w:r w:rsidRPr="00F70EC4">
        <w:t xml:space="preserve"> </w:t>
      </w:r>
      <w:r w:rsidR="0059597F" w:rsidRPr="00F70EC4">
        <w:t>T</w:t>
      </w:r>
      <w:r w:rsidRPr="00F70EC4">
        <w:t>eam</w:t>
      </w:r>
      <w:r w:rsidR="00CD0A21" w:rsidRPr="00F70EC4">
        <w:t xml:space="preserve">, Monday-Friday, 8am-5pm, </w:t>
      </w:r>
      <w:r w:rsidR="00F70EC4" w:rsidRPr="00F70EC4">
        <w:t>EST</w:t>
      </w:r>
      <w:r w:rsidR="00CD0A21" w:rsidRPr="00F70EC4">
        <w:t>.</w:t>
      </w:r>
    </w:p>
    <w:p w14:paraId="737080A3" w14:textId="77777777" w:rsidR="0094488F" w:rsidRPr="00F70EC4" w:rsidRDefault="0094488F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F70EC4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05461D41" w:rsidR="0094488F" w:rsidRPr="00F70EC4" w:rsidRDefault="00F70EC4" w:rsidP="0116B6A9">
      <w:pPr>
        <w:pStyle w:val="BodyforMembers12pt"/>
        <w:spacing w:line="276" w:lineRule="auto"/>
        <w:ind w:left="720"/>
      </w:pPr>
      <w:r w:rsidRPr="00F70EC4">
        <w:t>Yes</w:t>
      </w:r>
      <w:r w:rsidR="0116B6A9" w:rsidRPr="00F70EC4">
        <w:t xml:space="preserve">, </w:t>
      </w:r>
      <w:r w:rsidR="00587B7A" w:rsidRPr="00F70EC4">
        <w:t xml:space="preserve">there is </w:t>
      </w:r>
      <w:r w:rsidRPr="00F70EC4">
        <w:t>a $200</w:t>
      </w:r>
      <w:r w:rsidR="00587B7A" w:rsidRPr="00F70EC4">
        <w:t xml:space="preserve">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>opays?</w:t>
      </w:r>
    </w:p>
    <w:p w14:paraId="22AC44DF" w14:textId="25DFB669" w:rsidR="0094488F" w:rsidRPr="006E705F" w:rsidRDefault="006E705F" w:rsidP="0116B6A9">
      <w:pPr>
        <w:pStyle w:val="BodyforMembers12pt"/>
        <w:spacing w:line="276" w:lineRule="auto"/>
        <w:ind w:left="720"/>
      </w:pPr>
      <w:r w:rsidRPr="006E705F">
        <w:t>Yes</w:t>
      </w:r>
      <w:r w:rsidR="00587B7A" w:rsidRPr="006E705F">
        <w:t xml:space="preserve">, there </w:t>
      </w:r>
      <w:r w:rsidRPr="006E705F">
        <w:t>is</w:t>
      </w:r>
      <w:r w:rsidR="00587B7A" w:rsidRPr="006E705F">
        <w:t xml:space="preserve"> co-insurance </w:t>
      </w:r>
      <w:r w:rsidRPr="006E705F">
        <w:t>&amp;</w:t>
      </w:r>
      <w:r w:rsidR="00587B7A" w:rsidRPr="006E705F">
        <w:t xml:space="preserve"> copays. </w:t>
      </w:r>
      <w:r w:rsidR="0116B6A9" w:rsidRPr="006E705F">
        <w:t>DEPENDS ON PLAN DESIGN. If yes, list them.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12659980" w:rsidR="0094488F" w:rsidRDefault="0094488F" w:rsidP="00FB273A">
      <w:pPr>
        <w:pStyle w:val="BodyforMembers12pt"/>
        <w:spacing w:line="276" w:lineRule="auto"/>
        <w:ind w:left="720"/>
      </w:pPr>
      <w:r w:rsidRPr="007E317B">
        <w:lastRenderedPageBreak/>
        <w:t xml:space="preserve">No, this plan does not require referrals.  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5EBE856F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58A5DF55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C14D3F">
        <w:t>Anthem</w:t>
      </w:r>
      <w:r w:rsidRPr="007E317B">
        <w:t>.</w:t>
      </w: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0B84C136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</w:t>
      </w:r>
      <w:r w:rsidRPr="00C14D3F">
        <w:t xml:space="preserve">your </w:t>
      </w:r>
      <w:r w:rsidR="00C14D3F" w:rsidRPr="00C14D3F">
        <w:t>Anthem</w:t>
      </w:r>
      <w:r w:rsidRPr="00C14D3F">
        <w:t xml:space="preserve"> ID Card</w:t>
      </w:r>
      <w:r w:rsidRPr="007E317B">
        <w:t xml:space="preserve">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020034FC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 xml:space="preserve">ou can go to any willing Medicare provider, </w:t>
      </w:r>
      <w:r w:rsidR="00B010FE" w:rsidRPr="00C14D3F">
        <w:t xml:space="preserve">hospital, or facility. </w:t>
      </w:r>
      <w:r w:rsidRPr="00C14D3F">
        <w:t xml:space="preserve">Please call RetireeFirst at </w:t>
      </w:r>
      <w:r w:rsidR="00F70EC4" w:rsidRPr="00C14D3F">
        <w:rPr>
          <w:b/>
          <w:bCs/>
          <w:color w:val="023A57"/>
        </w:rPr>
        <w:t xml:space="preserve">(513) 216-4367 (TTY 711) or toll free (855) 430-7106 (TTY 711) </w:t>
      </w:r>
      <w:r w:rsidRPr="00C14D3F">
        <w:t>to</w:t>
      </w:r>
      <w:r>
        <w:t xml:space="preserve"> assist; we can reach out to your provider to explain.</w:t>
      </w:r>
    </w:p>
    <w:p w14:paraId="436BC8E8" w14:textId="77777777" w:rsidR="00917970" w:rsidRDefault="00917970" w:rsidP="007E1D74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91797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917970"/>
    <w:p w14:paraId="229566C0" w14:textId="2D628934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332F0453" w:rsidR="0094488F" w:rsidRPr="00C14D3F" w:rsidRDefault="0116B6A9" w:rsidP="0116B6A9">
      <w:pPr>
        <w:pStyle w:val="BodyforMembers12pt"/>
        <w:spacing w:line="276" w:lineRule="auto"/>
        <w:ind w:left="720"/>
      </w:pPr>
      <w:r w:rsidRPr="00C14D3F">
        <w:t xml:space="preserve">No, </w:t>
      </w:r>
      <w:r w:rsidR="0032104B" w:rsidRPr="00C14D3F">
        <w:t>there is no prescription deductible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co-insurance or copays?</w:t>
      </w:r>
    </w:p>
    <w:p w14:paraId="4914EE9A" w14:textId="1C9CA120" w:rsidR="00B010FE" w:rsidRPr="00C14D3F" w:rsidRDefault="00C14D3F" w:rsidP="0116B6A9">
      <w:pPr>
        <w:pStyle w:val="BodyforMembers12pt"/>
        <w:spacing w:line="276" w:lineRule="auto"/>
        <w:ind w:left="720"/>
      </w:pPr>
      <w:r>
        <w:t>Yes</w:t>
      </w:r>
      <w:r w:rsidR="0032104B" w:rsidRPr="00C14D3F">
        <w:t xml:space="preserve">, there </w:t>
      </w:r>
      <w:r w:rsidR="002F0519">
        <w:t xml:space="preserve">are </w:t>
      </w:r>
      <w:r w:rsidR="0032104B" w:rsidRPr="00C14D3F">
        <w:t xml:space="preserve">copays. 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7DBC70CF" w:rsidR="0094488F" w:rsidRDefault="0094488F" w:rsidP="00FB273A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a </w:t>
      </w:r>
      <w:r w:rsidR="0059597F">
        <w:t>c</w:t>
      </w:r>
      <w:r w:rsidRPr="009C2389">
        <w:t xml:space="preserve">omprehensive </w:t>
      </w:r>
      <w:r w:rsidR="0059597F">
        <w:t>f</w:t>
      </w:r>
      <w:r w:rsidRPr="009C2389">
        <w:t xml:space="preserve">ormulary just as before. Please call RetireeFirst </w:t>
      </w:r>
      <w:r w:rsidRPr="00C14D3F">
        <w:t xml:space="preserve">at </w:t>
      </w:r>
      <w:r w:rsidR="00F70EC4" w:rsidRPr="00C14D3F">
        <w:rPr>
          <w:b/>
          <w:bCs/>
          <w:color w:val="023A57"/>
        </w:rPr>
        <w:t xml:space="preserve">(513) 216-4367 (TTY 711) or toll free (855) 430-7106 (TTY 711) </w:t>
      </w:r>
      <w:r w:rsidRPr="00C14D3F">
        <w:t xml:space="preserve">if you need help looking up your </w:t>
      </w:r>
      <w:r w:rsidR="00311572" w:rsidRPr="00C14D3F">
        <w:t>prescriptions</w:t>
      </w:r>
      <w:r w:rsidRPr="009C2389">
        <w:t>.</w:t>
      </w:r>
    </w:p>
    <w:p w14:paraId="1FED04BD" w14:textId="77777777" w:rsidR="0094488F" w:rsidRPr="009C2389" w:rsidRDefault="0094488F" w:rsidP="00FB273A">
      <w:pPr>
        <w:pStyle w:val="BodyforMembers12pt"/>
        <w:spacing w:line="276" w:lineRule="auto"/>
      </w:pPr>
    </w:p>
    <w:p w14:paraId="4190EBB9" w14:textId="57CF9BD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5CD17C5F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lastRenderedPageBreak/>
        <w:t xml:space="preserve">Most likely, yes. There should be little to no pharmacy </w:t>
      </w:r>
      <w:r w:rsidRPr="00C14D3F">
        <w:t xml:space="preserve">disruption. </w:t>
      </w:r>
      <w:r w:rsidR="00C14D3F" w:rsidRPr="00C14D3F">
        <w:t>A</w:t>
      </w:r>
      <w:r w:rsidR="0072162D">
        <w:t>nthem</w:t>
      </w:r>
      <w:r w:rsidRPr="00C14D3F">
        <w:t xml:space="preserve"> has</w:t>
      </w:r>
      <w:r w:rsidRPr="009C2389">
        <w:t xml:space="preserve"> over </w:t>
      </w:r>
      <w:r w:rsidR="00C14D3F">
        <w:t>6</w:t>
      </w:r>
      <w:r w:rsidR="00063448">
        <w:t>6</w:t>
      </w:r>
      <w:r w:rsidR="00C14D3F">
        <w:t>,000</w:t>
      </w:r>
      <w:r w:rsidRPr="009C2389">
        <w:t xml:space="preserve"> pharmacies in network. You do NOT need new prescriptions for retail pharmacy refills.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Pr="0072162D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</w:t>
      </w:r>
      <w:r w:rsidRPr="0072162D">
        <w:rPr>
          <w:b/>
          <w:bCs/>
        </w:rPr>
        <w:t xml:space="preserve">there a </w:t>
      </w:r>
      <w:r w:rsidR="0059597F" w:rsidRPr="0072162D">
        <w:rPr>
          <w:b/>
          <w:bCs/>
        </w:rPr>
        <w:t>m</w:t>
      </w:r>
      <w:r w:rsidRPr="0072162D">
        <w:rPr>
          <w:b/>
          <w:bCs/>
        </w:rPr>
        <w:t xml:space="preserve">ail </w:t>
      </w:r>
      <w:r w:rsidR="0059597F" w:rsidRPr="0072162D">
        <w:rPr>
          <w:b/>
          <w:bCs/>
        </w:rPr>
        <w:t>o</w:t>
      </w:r>
      <w:r w:rsidRPr="0072162D">
        <w:rPr>
          <w:b/>
          <w:bCs/>
        </w:rPr>
        <w:t xml:space="preserve">rder </w:t>
      </w:r>
      <w:r w:rsidR="0059597F" w:rsidRPr="0072162D">
        <w:rPr>
          <w:b/>
          <w:bCs/>
        </w:rPr>
        <w:t>p</w:t>
      </w:r>
      <w:r w:rsidRPr="0072162D">
        <w:rPr>
          <w:b/>
          <w:bCs/>
        </w:rPr>
        <w:t>harmacy?</w:t>
      </w:r>
    </w:p>
    <w:p w14:paraId="6D1F5814" w14:textId="73EE51BC" w:rsidR="0094488F" w:rsidRDefault="0116B6A9" w:rsidP="00FB273A">
      <w:pPr>
        <w:pStyle w:val="BodyforMembers12pt"/>
        <w:spacing w:line="276" w:lineRule="auto"/>
        <w:ind w:left="720"/>
      </w:pPr>
      <w:r w:rsidRPr="0072162D">
        <w:t xml:space="preserve">There </w:t>
      </w:r>
      <w:r w:rsidR="00E14771" w:rsidRPr="0072162D">
        <w:t>i</w:t>
      </w:r>
      <w:r w:rsidRPr="0072162D">
        <w:t xml:space="preserve">s a mail order pharmacy called </w:t>
      </w:r>
      <w:r w:rsidR="0072162D" w:rsidRPr="0072162D">
        <w:t xml:space="preserve">Carelon Rx </w:t>
      </w:r>
      <w:r w:rsidR="00E14771" w:rsidRPr="0072162D">
        <w:t xml:space="preserve">which can be reached at </w:t>
      </w:r>
      <w:r w:rsidR="0072162D" w:rsidRPr="0072162D">
        <w:t>(</w:t>
      </w:r>
      <w:r w:rsidR="0072162D" w:rsidRPr="0072162D">
        <w:t>833</w:t>
      </w:r>
      <w:r w:rsidR="0072162D" w:rsidRPr="0072162D">
        <w:t>)</w:t>
      </w:r>
      <w:r w:rsidR="008C3399">
        <w:t xml:space="preserve"> </w:t>
      </w:r>
      <w:r w:rsidR="0072162D" w:rsidRPr="0072162D">
        <w:t>396-0309</w:t>
      </w:r>
      <w:r w:rsidR="0072162D" w:rsidRPr="0072162D">
        <w:t xml:space="preserve"> EST</w:t>
      </w:r>
      <w:r w:rsidR="00E14771" w:rsidRPr="0072162D">
        <w:t xml:space="preserve">. You can also call RetireeFirst at </w:t>
      </w:r>
      <w:r w:rsidR="00F70EC4" w:rsidRPr="0072162D">
        <w:rPr>
          <w:b/>
          <w:bCs/>
          <w:color w:val="023A57"/>
        </w:rPr>
        <w:t xml:space="preserve">(513) 216-4367 (TTY 711) or toll free (855) 430-7106 (TTY 711) </w:t>
      </w:r>
      <w:r w:rsidR="00E14771" w:rsidRPr="0072162D">
        <w:t>with questions</w:t>
      </w:r>
      <w:r w:rsidR="00E14771">
        <w:t xml:space="preserve"> about mail order prescriptions. </w:t>
      </w:r>
    </w:p>
    <w:p w14:paraId="2111D6EB" w14:textId="77777777" w:rsidR="00280FC6" w:rsidRDefault="00280FC6" w:rsidP="00FB273A">
      <w:pPr>
        <w:pStyle w:val="BodyforMembers12pt"/>
        <w:spacing w:line="276" w:lineRule="auto"/>
        <w:ind w:left="720"/>
      </w:pPr>
    </w:p>
    <w:p w14:paraId="6682F7EA" w14:textId="595C1AB8" w:rsidR="0094488F" w:rsidRPr="00280FC6" w:rsidRDefault="00280FC6" w:rsidP="00FB273A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t xml:space="preserve">Is </w:t>
      </w:r>
      <w:r w:rsidRPr="008C3399">
        <w:rPr>
          <w:rFonts w:ascii="Arial" w:eastAsia="Calibri" w:hAnsi="Arial" w:cs="Arial"/>
          <w:b/>
          <w:bCs/>
          <w:color w:val="050505"/>
          <w:sz w:val="24"/>
          <w:szCs w:val="24"/>
        </w:rPr>
        <w:t>there a specialty mail order pharmacy?</w:t>
      </w:r>
      <w:r w:rsidRPr="008C3399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C14D3F" w:rsidRPr="008C3399">
        <w:rPr>
          <w:rFonts w:ascii="Arial" w:eastAsia="Calibri" w:hAnsi="Arial" w:cs="Arial"/>
          <w:color w:val="050505"/>
          <w:sz w:val="24"/>
          <w:szCs w:val="24"/>
        </w:rPr>
        <w:t>A</w:t>
      </w:r>
      <w:r w:rsidR="008C3399" w:rsidRPr="008C3399">
        <w:rPr>
          <w:rFonts w:ascii="Arial" w:eastAsia="Calibri" w:hAnsi="Arial" w:cs="Arial"/>
          <w:color w:val="050505"/>
          <w:sz w:val="24"/>
          <w:szCs w:val="24"/>
        </w:rPr>
        <w:t>nthem</w:t>
      </w:r>
      <w:r w:rsidRPr="008C3399">
        <w:rPr>
          <w:rFonts w:ascii="Arial" w:eastAsia="Calibri" w:hAnsi="Arial" w:cs="Arial"/>
          <w:color w:val="050505"/>
          <w:sz w:val="24"/>
          <w:szCs w:val="24"/>
        </w:rPr>
        <w:t xml:space="preserve"> has a specialty pharmacy called </w:t>
      </w:r>
      <w:r w:rsidR="008C3399" w:rsidRPr="008C3399">
        <w:rPr>
          <w:rFonts w:ascii="Arial" w:eastAsia="Calibri" w:hAnsi="Arial" w:cs="Arial"/>
          <w:color w:val="050505"/>
          <w:sz w:val="24"/>
          <w:szCs w:val="24"/>
        </w:rPr>
        <w:t>Carelon Rx</w:t>
      </w:r>
      <w:r w:rsidRPr="008C3399">
        <w:rPr>
          <w:rFonts w:ascii="Arial" w:eastAsia="Calibri" w:hAnsi="Arial" w:cs="Arial"/>
          <w:color w:val="050505"/>
          <w:sz w:val="24"/>
          <w:szCs w:val="24"/>
        </w:rPr>
        <w:t xml:space="preserve"> which can be reached at (</w:t>
      </w:r>
      <w:r w:rsidR="008C3399" w:rsidRPr="008C3399">
        <w:rPr>
          <w:rFonts w:ascii="Arial" w:eastAsia="Calibri" w:hAnsi="Arial" w:cs="Arial"/>
          <w:color w:val="050505"/>
          <w:sz w:val="24"/>
          <w:szCs w:val="24"/>
        </w:rPr>
        <w:t>833) 396-0309</w:t>
      </w:r>
      <w:r w:rsidRPr="008C3399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="008C3399" w:rsidRPr="008C3399">
        <w:rPr>
          <w:rFonts w:ascii="Arial" w:eastAsia="Calibri" w:hAnsi="Arial" w:cs="Arial"/>
          <w:color w:val="050505"/>
          <w:sz w:val="24"/>
          <w:szCs w:val="24"/>
        </w:rPr>
        <w:t>EST.</w:t>
      </w:r>
      <w:r w:rsidRPr="008C3399">
        <w:rPr>
          <w:rFonts w:ascii="Arial" w:eastAsia="Calibri" w:hAnsi="Arial" w:cs="Arial"/>
          <w:color w:val="050505"/>
          <w:sz w:val="24"/>
          <w:szCs w:val="24"/>
        </w:rPr>
        <w:t xml:space="preserve"> You can also call RetireeFirst at </w:t>
      </w:r>
      <w:r w:rsidR="00F70EC4" w:rsidRPr="008C3399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(513) 216-4367 (TTY 711) or toll free (855) 430-7106 (TTY 711) </w:t>
      </w:r>
      <w:r w:rsidRPr="008C3399">
        <w:rPr>
          <w:rFonts w:ascii="Arial" w:eastAsia="Calibri" w:hAnsi="Arial" w:cs="Arial"/>
          <w:color w:val="050505"/>
          <w:sz w:val="24"/>
          <w:szCs w:val="24"/>
        </w:rPr>
        <w:t>with questions about specialty prescriptions.</w:t>
      </w:r>
    </w:p>
    <w:p w14:paraId="0C9B2E7B" w14:textId="77777777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DEDA32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685B8F77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a prior authorization. Please contact RetireeFirst </w:t>
      </w:r>
      <w:r w:rsidRPr="008C3399">
        <w:t xml:space="preserve">at </w:t>
      </w:r>
      <w:r w:rsidR="00F70EC4" w:rsidRPr="008C3399">
        <w:rPr>
          <w:b/>
          <w:bCs/>
          <w:color w:val="023A57"/>
        </w:rPr>
        <w:t xml:space="preserve">(513) 216-4367 (TTY 711) or toll free (855) 430-7106 (TTY 711) </w:t>
      </w:r>
      <w:r w:rsidRPr="008C3399">
        <w:t>if you</w:t>
      </w:r>
      <w:r>
        <w:t xml:space="preserve">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429C24A2" w14:textId="46A652FA" w:rsidR="00AB5976" w:rsidRDefault="00AB5976" w:rsidP="004919AF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0" w:name="_Hlk183349734"/>
      <w:r>
        <w:rPr>
          <w:b/>
          <w:bCs/>
        </w:rPr>
        <w:t>What is the catastrophic phase and is there coverage?</w:t>
      </w:r>
    </w:p>
    <w:p w14:paraId="7B363284" w14:textId="59DB864B" w:rsidR="00AB5976" w:rsidRPr="003840DC" w:rsidRDefault="00AB5976" w:rsidP="00AB5976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The catastrophic phase is a phase of coverage designed to protect you from having to pay very high out-of-pocket costs for prescription drugs. It is the final phase in your prescription drug plan and your copays will be $0. You will remain in this phase for the rest of the plan year. This coverage phase kicks in when you reach a true out of pocket total of $2</w:t>
      </w:r>
      <w:r w:rsidR="007310D4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>00 for prescription drugs. Keep in mind, lifestyle and non-part D prescription drugs do not count toward your out-of-pocket total.  </w:t>
      </w:r>
    </w:p>
    <w:bookmarkEnd w:id="0"/>
    <w:p w14:paraId="693CDFB9" w14:textId="77777777" w:rsidR="00AB5976" w:rsidRPr="003840DC" w:rsidRDefault="00AB5976" w:rsidP="00AB5976">
      <w:pPr>
        <w:pStyle w:val="ListParagraph"/>
        <w:rPr>
          <w:rFonts w:ascii="Arial" w:hAnsi="Arial" w:cs="Arial"/>
          <w:sz w:val="24"/>
          <w:szCs w:val="24"/>
        </w:rPr>
      </w:pPr>
    </w:p>
    <w:p w14:paraId="71A7550B" w14:textId="77777777" w:rsidR="00AB5976" w:rsidRDefault="00AB5976" w:rsidP="00AB5976">
      <w:pPr>
        <w:pStyle w:val="ListParagraph"/>
        <w:rPr>
          <w:rFonts w:ascii="Arial" w:hAnsi="Arial" w:cs="Arial"/>
          <w:sz w:val="24"/>
          <w:szCs w:val="24"/>
        </w:rPr>
      </w:pPr>
    </w:p>
    <w:p w14:paraId="670CE6F0" w14:textId="77777777" w:rsidR="00FB273A" w:rsidRDefault="00FB273A" w:rsidP="00FB273A">
      <w:pPr>
        <w:pStyle w:val="Heading2"/>
        <w:spacing w:line="276" w:lineRule="auto"/>
      </w:pPr>
    </w:p>
    <w:p w14:paraId="758DE165" w14:textId="388ABCC5" w:rsidR="00FB273A" w:rsidRPr="00FB273A" w:rsidRDefault="008C3399" w:rsidP="00FB273A">
      <w:pPr>
        <w:pStyle w:val="Heading2"/>
        <w:rPr>
          <w:rFonts w:ascii="Arial" w:hAnsi="Arial" w:cs="Arial"/>
          <w:szCs w:val="22"/>
        </w:rPr>
      </w:pPr>
      <w:r>
        <w:t>Anthem Medicare preferred PPO with Senior Rx Plus MAPD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2C112241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1307B268" w14:textId="1E852786" w:rsidR="00AB162A" w:rsidRDefault="008C3399" w:rsidP="00AB162A">
      <w:r w:rsidRPr="00C646D6">
        <w:rPr>
          <w:noProof/>
        </w:rPr>
        <w:drawing>
          <wp:anchor distT="0" distB="0" distL="114300" distR="114300" simplePos="0" relativeHeight="251683840" behindDoc="1" locked="0" layoutInCell="1" allowOverlap="1" wp14:anchorId="4993DD1F" wp14:editId="25A36C72">
            <wp:simplePos x="0" y="0"/>
            <wp:positionH relativeFrom="margin">
              <wp:posOffset>-76200</wp:posOffset>
            </wp:positionH>
            <wp:positionV relativeFrom="paragraph">
              <wp:posOffset>69215</wp:posOffset>
            </wp:positionV>
            <wp:extent cx="5943600" cy="1820545"/>
            <wp:effectExtent l="0" t="0" r="0" b="8255"/>
            <wp:wrapNone/>
            <wp:docPr id="1548195009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95009" name="Picture 1" descr="A close-up of a car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1DC2A" w14:textId="167483A2" w:rsidR="00672DCA" w:rsidRDefault="00672DCA" w:rsidP="00AB162A"/>
    <w:p w14:paraId="5F28D08B" w14:textId="5E4BD708" w:rsidR="00672DCA" w:rsidRDefault="00672DCA" w:rsidP="00AB162A"/>
    <w:p w14:paraId="03B32225" w14:textId="77777777" w:rsidR="00672DCA" w:rsidRDefault="00672DCA" w:rsidP="00AB162A"/>
    <w:p w14:paraId="2ACA2C4C" w14:textId="77777777" w:rsidR="00672DCA" w:rsidRDefault="00672DCA" w:rsidP="00AB162A"/>
    <w:p w14:paraId="375E8E8D" w14:textId="77777777" w:rsidR="00672DCA" w:rsidRDefault="00672DCA" w:rsidP="00AB162A"/>
    <w:p w14:paraId="398C5DB4" w14:textId="77777777" w:rsidR="00672DCA" w:rsidRDefault="00672DCA" w:rsidP="00AB162A"/>
    <w:p w14:paraId="145E7960" w14:textId="77777777" w:rsidR="00672DCA" w:rsidRDefault="00672DCA" w:rsidP="00AB162A"/>
    <w:p w14:paraId="00C80A11" w14:textId="77777777" w:rsidR="00672DCA" w:rsidRDefault="00672DCA" w:rsidP="00AB162A"/>
    <w:p w14:paraId="738A4BB6" w14:textId="77777777" w:rsidR="00672DCA" w:rsidRDefault="00672DCA" w:rsidP="00AB162A"/>
    <w:p w14:paraId="385624F8" w14:textId="77777777" w:rsidR="00672DCA" w:rsidRDefault="00672DCA" w:rsidP="00AB162A"/>
    <w:p w14:paraId="19AD95DE" w14:textId="77777777" w:rsidR="00672DCA" w:rsidRDefault="00672DCA" w:rsidP="00AB162A"/>
    <w:p w14:paraId="023A0CC0" w14:textId="77777777" w:rsidR="00672DCA" w:rsidRDefault="00672DCA" w:rsidP="00AB162A"/>
    <w:p w14:paraId="2FEABF7A" w14:textId="77777777" w:rsidR="00672DCA" w:rsidRDefault="00672DCA" w:rsidP="00AB162A"/>
    <w:p w14:paraId="3BB27502" w14:textId="77777777" w:rsidR="00672DCA" w:rsidRDefault="00672DCA" w:rsidP="00AB162A"/>
    <w:p w14:paraId="4D769290" w14:textId="58E178AD" w:rsidR="00672DCA" w:rsidRPr="00101601" w:rsidRDefault="00672DCA" w:rsidP="00AB162A">
      <w:pPr>
        <w:rPr>
          <w:sz w:val="24"/>
          <w:szCs w:val="24"/>
        </w:rPr>
      </w:pPr>
      <w:bookmarkStart w:id="1" w:name="_Hlk155789239"/>
      <w:r w:rsidRPr="00101601">
        <w:rPr>
          <w:sz w:val="24"/>
          <w:szCs w:val="24"/>
        </w:rPr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1"/>
    </w:p>
    <w:sectPr w:rsidR="00672DCA" w:rsidRPr="00101601" w:rsidSect="00235FE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4B28D" w14:textId="77777777" w:rsidR="002A2B92" w:rsidRDefault="002A2B92" w:rsidP="00671158">
      <w:r>
        <w:separator/>
      </w:r>
    </w:p>
    <w:p w14:paraId="269293C1" w14:textId="77777777" w:rsidR="002A2B92" w:rsidRDefault="002A2B92"/>
    <w:p w14:paraId="603B265B" w14:textId="77777777" w:rsidR="002A2B92" w:rsidRDefault="002A2B92"/>
    <w:p w14:paraId="583B69B1" w14:textId="77777777" w:rsidR="002A2B92" w:rsidRDefault="002A2B92"/>
    <w:p w14:paraId="7A529612" w14:textId="77777777" w:rsidR="002A2B92" w:rsidRDefault="002A2B92"/>
    <w:p w14:paraId="4D542A86" w14:textId="77777777" w:rsidR="002A2B92" w:rsidRDefault="002A2B92" w:rsidP="00B879E4"/>
    <w:p w14:paraId="30F0256E" w14:textId="77777777" w:rsidR="002A2B92" w:rsidRDefault="002A2B92" w:rsidP="00AE68AE"/>
  </w:endnote>
  <w:endnote w:type="continuationSeparator" w:id="0">
    <w:p w14:paraId="21C29E7C" w14:textId="77777777" w:rsidR="002A2B92" w:rsidRDefault="002A2B92" w:rsidP="00671158">
      <w:r>
        <w:continuationSeparator/>
      </w:r>
    </w:p>
    <w:p w14:paraId="4246B830" w14:textId="77777777" w:rsidR="002A2B92" w:rsidRDefault="002A2B92"/>
    <w:p w14:paraId="2E14EBAB" w14:textId="77777777" w:rsidR="002A2B92" w:rsidRDefault="002A2B92"/>
    <w:p w14:paraId="73A1DDFA" w14:textId="77777777" w:rsidR="002A2B92" w:rsidRDefault="002A2B92"/>
    <w:p w14:paraId="23CDBE60" w14:textId="77777777" w:rsidR="002A2B92" w:rsidRDefault="002A2B92"/>
    <w:p w14:paraId="270D3AC6" w14:textId="77777777" w:rsidR="002A2B92" w:rsidRDefault="002A2B92" w:rsidP="00B879E4"/>
    <w:p w14:paraId="419485DC" w14:textId="77777777" w:rsidR="002A2B92" w:rsidRDefault="002A2B92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7210FD91" w14:textId="76BA60F4" w:rsidR="00DC0C9C" w:rsidRPr="00AE68AE" w:rsidRDefault="008146FD" w:rsidP="000A5E57">
    <w:pPr>
      <w:rPr>
        <w:rFonts w:ascii="Helvetica" w:hAnsi="Helvetica"/>
        <w:sz w:val="16"/>
        <w:szCs w:val="16"/>
      </w:rPr>
    </w:pPr>
    <w:r w:rsidRPr="008146FD">
      <w:rPr>
        <w:rFonts w:ascii="Helvetica" w:hAnsi="Helvetica"/>
        <w:sz w:val="16"/>
        <w:szCs w:val="16"/>
      </w:rPr>
      <w:t>MAPD15</w:t>
    </w:r>
    <w:r w:rsidR="0014546C" w:rsidRPr="008146FD">
      <w:rPr>
        <w:rFonts w:ascii="Helvetica" w:hAnsi="Helvetica"/>
        <w:sz w:val="16"/>
        <w:szCs w:val="16"/>
      </w:rPr>
      <w:t>_</w:t>
    </w:r>
    <w:r w:rsidRPr="008146FD">
      <w:rPr>
        <w:rFonts w:ascii="Helvetica" w:hAnsi="Helvetica"/>
        <w:sz w:val="16"/>
        <w:szCs w:val="16"/>
      </w:rPr>
      <w:t>2026</w:t>
    </w:r>
    <w:r w:rsidR="0014546C" w:rsidRPr="008146FD">
      <w:rPr>
        <w:rFonts w:ascii="Helvetica" w:hAnsi="Helvetica"/>
        <w:sz w:val="16"/>
        <w:szCs w:val="16"/>
      </w:rPr>
      <w:t>_</w:t>
    </w:r>
    <w:r w:rsidR="003B3FED" w:rsidRPr="008146FD">
      <w:rPr>
        <w:rFonts w:ascii="Helvetica" w:hAnsi="Helvetica"/>
        <w:sz w:val="16"/>
        <w:szCs w:val="16"/>
      </w:rPr>
      <w:t>FAQ</w:t>
    </w:r>
    <w:r w:rsidR="0014546C" w:rsidRPr="008146FD">
      <w:rPr>
        <w:rFonts w:ascii="Helvetica" w:hAnsi="Helvetica"/>
        <w:sz w:val="16"/>
        <w:szCs w:val="16"/>
      </w:rPr>
      <w:t>_</w:t>
    </w:r>
    <w:r w:rsidRPr="008146FD">
      <w:rPr>
        <w:rFonts w:ascii="Helvetica" w:hAnsi="Helvetica"/>
        <w:sz w:val="16"/>
        <w:szCs w:val="16"/>
      </w:rPr>
      <w:t>Local392</w:t>
    </w:r>
    <w:r w:rsidR="0014546C" w:rsidRPr="008146FD">
      <w:rPr>
        <w:rFonts w:ascii="Helvetica" w:hAnsi="Helvetica"/>
        <w:sz w:val="16"/>
        <w:szCs w:val="16"/>
      </w:rPr>
      <w:t>_</w:t>
    </w:r>
    <w:r w:rsidRPr="008146FD">
      <w:rPr>
        <w:rFonts w:ascii="Helvetica" w:hAnsi="Helvetica"/>
        <w:sz w:val="16"/>
        <w:szCs w:val="16"/>
      </w:rPr>
      <w:t>LT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Midlantic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2058F" w14:textId="77777777" w:rsidR="002A2B92" w:rsidRDefault="002A2B92" w:rsidP="00671158">
      <w:r>
        <w:separator/>
      </w:r>
    </w:p>
    <w:p w14:paraId="0B7C1F89" w14:textId="77777777" w:rsidR="002A2B92" w:rsidRDefault="002A2B92"/>
    <w:p w14:paraId="33D2836B" w14:textId="77777777" w:rsidR="002A2B92" w:rsidRDefault="002A2B92"/>
    <w:p w14:paraId="2E085FA3" w14:textId="77777777" w:rsidR="002A2B92" w:rsidRDefault="002A2B92"/>
    <w:p w14:paraId="1249B9CC" w14:textId="77777777" w:rsidR="002A2B92" w:rsidRDefault="002A2B92"/>
    <w:p w14:paraId="316988D3" w14:textId="77777777" w:rsidR="002A2B92" w:rsidRDefault="002A2B92" w:rsidP="00B879E4"/>
    <w:p w14:paraId="38B2C598" w14:textId="77777777" w:rsidR="002A2B92" w:rsidRDefault="002A2B92" w:rsidP="00AE68AE"/>
  </w:footnote>
  <w:footnote w:type="continuationSeparator" w:id="0">
    <w:p w14:paraId="3947570E" w14:textId="77777777" w:rsidR="002A2B92" w:rsidRDefault="002A2B92" w:rsidP="00671158">
      <w:r>
        <w:continuationSeparator/>
      </w:r>
    </w:p>
    <w:p w14:paraId="00E39546" w14:textId="77777777" w:rsidR="002A2B92" w:rsidRDefault="002A2B92"/>
    <w:p w14:paraId="35E24219" w14:textId="77777777" w:rsidR="002A2B92" w:rsidRDefault="002A2B92"/>
    <w:p w14:paraId="440E7E3E" w14:textId="77777777" w:rsidR="002A2B92" w:rsidRDefault="002A2B92"/>
    <w:p w14:paraId="7B0DE890" w14:textId="77777777" w:rsidR="002A2B92" w:rsidRDefault="002A2B92"/>
    <w:p w14:paraId="5F9FC68F" w14:textId="77777777" w:rsidR="002A2B92" w:rsidRDefault="002A2B92" w:rsidP="00B879E4"/>
    <w:p w14:paraId="0F914BAC" w14:textId="77777777" w:rsidR="002A2B92" w:rsidRDefault="002A2B92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1B17"/>
    <w:rsid w:val="00023D01"/>
    <w:rsid w:val="00026CD4"/>
    <w:rsid w:val="000371AD"/>
    <w:rsid w:val="0004738A"/>
    <w:rsid w:val="00050F96"/>
    <w:rsid w:val="00063175"/>
    <w:rsid w:val="00063448"/>
    <w:rsid w:val="00063479"/>
    <w:rsid w:val="00063E34"/>
    <w:rsid w:val="0007004D"/>
    <w:rsid w:val="00073E45"/>
    <w:rsid w:val="00074390"/>
    <w:rsid w:val="000773A7"/>
    <w:rsid w:val="00094B99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01601"/>
    <w:rsid w:val="001103F2"/>
    <w:rsid w:val="001311AD"/>
    <w:rsid w:val="0014546C"/>
    <w:rsid w:val="00151147"/>
    <w:rsid w:val="00151883"/>
    <w:rsid w:val="00151DCD"/>
    <w:rsid w:val="001778A4"/>
    <w:rsid w:val="00195377"/>
    <w:rsid w:val="001A0C47"/>
    <w:rsid w:val="001A7462"/>
    <w:rsid w:val="001C29A8"/>
    <w:rsid w:val="001C7A9F"/>
    <w:rsid w:val="00204F79"/>
    <w:rsid w:val="00205958"/>
    <w:rsid w:val="00216CF8"/>
    <w:rsid w:val="002262CA"/>
    <w:rsid w:val="00235FE9"/>
    <w:rsid w:val="0024702E"/>
    <w:rsid w:val="00247932"/>
    <w:rsid w:val="00261316"/>
    <w:rsid w:val="00262C7F"/>
    <w:rsid w:val="00280FC6"/>
    <w:rsid w:val="0028504D"/>
    <w:rsid w:val="00287530"/>
    <w:rsid w:val="00295B01"/>
    <w:rsid w:val="002A2B92"/>
    <w:rsid w:val="002B0D12"/>
    <w:rsid w:val="002B4496"/>
    <w:rsid w:val="002C6A10"/>
    <w:rsid w:val="002D34D3"/>
    <w:rsid w:val="002F0519"/>
    <w:rsid w:val="00301985"/>
    <w:rsid w:val="003048F7"/>
    <w:rsid w:val="00306F13"/>
    <w:rsid w:val="00311572"/>
    <w:rsid w:val="003134A8"/>
    <w:rsid w:val="00314778"/>
    <w:rsid w:val="0032104B"/>
    <w:rsid w:val="003375C6"/>
    <w:rsid w:val="003521B5"/>
    <w:rsid w:val="003653B0"/>
    <w:rsid w:val="0037069D"/>
    <w:rsid w:val="00381CDD"/>
    <w:rsid w:val="003841BF"/>
    <w:rsid w:val="00391224"/>
    <w:rsid w:val="00394C40"/>
    <w:rsid w:val="003B3FED"/>
    <w:rsid w:val="003D74BB"/>
    <w:rsid w:val="003D785C"/>
    <w:rsid w:val="0041371D"/>
    <w:rsid w:val="00415321"/>
    <w:rsid w:val="00417CA9"/>
    <w:rsid w:val="00421691"/>
    <w:rsid w:val="004434F2"/>
    <w:rsid w:val="00447871"/>
    <w:rsid w:val="00455B4B"/>
    <w:rsid w:val="00473A70"/>
    <w:rsid w:val="00484846"/>
    <w:rsid w:val="004919AF"/>
    <w:rsid w:val="00492903"/>
    <w:rsid w:val="004A31EA"/>
    <w:rsid w:val="004A626F"/>
    <w:rsid w:val="004B4D18"/>
    <w:rsid w:val="004B7ACE"/>
    <w:rsid w:val="004C32B9"/>
    <w:rsid w:val="004D14E2"/>
    <w:rsid w:val="004E1CD2"/>
    <w:rsid w:val="004E20D8"/>
    <w:rsid w:val="004F1215"/>
    <w:rsid w:val="004F370B"/>
    <w:rsid w:val="004F6D85"/>
    <w:rsid w:val="00503963"/>
    <w:rsid w:val="00511DCE"/>
    <w:rsid w:val="005266BE"/>
    <w:rsid w:val="00526B5B"/>
    <w:rsid w:val="00526BF3"/>
    <w:rsid w:val="00536F14"/>
    <w:rsid w:val="00537C49"/>
    <w:rsid w:val="00544F96"/>
    <w:rsid w:val="00545C88"/>
    <w:rsid w:val="00553C13"/>
    <w:rsid w:val="005721C9"/>
    <w:rsid w:val="005762D2"/>
    <w:rsid w:val="0058339E"/>
    <w:rsid w:val="00587B7A"/>
    <w:rsid w:val="0059597F"/>
    <w:rsid w:val="005A18DF"/>
    <w:rsid w:val="005B1272"/>
    <w:rsid w:val="005B1FDC"/>
    <w:rsid w:val="005C4AC7"/>
    <w:rsid w:val="005C7084"/>
    <w:rsid w:val="005C747F"/>
    <w:rsid w:val="005D77FE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53C5"/>
    <w:rsid w:val="00676143"/>
    <w:rsid w:val="006873AE"/>
    <w:rsid w:val="006B255C"/>
    <w:rsid w:val="006B5B98"/>
    <w:rsid w:val="006C393B"/>
    <w:rsid w:val="006D6EA4"/>
    <w:rsid w:val="006E64D6"/>
    <w:rsid w:val="006E705F"/>
    <w:rsid w:val="006F21FE"/>
    <w:rsid w:val="00704F79"/>
    <w:rsid w:val="00705ADF"/>
    <w:rsid w:val="007150F5"/>
    <w:rsid w:val="007170E5"/>
    <w:rsid w:val="0072162D"/>
    <w:rsid w:val="007239A9"/>
    <w:rsid w:val="00723E3B"/>
    <w:rsid w:val="007275F3"/>
    <w:rsid w:val="007310D4"/>
    <w:rsid w:val="00734749"/>
    <w:rsid w:val="00753D19"/>
    <w:rsid w:val="00764621"/>
    <w:rsid w:val="00782A19"/>
    <w:rsid w:val="0078719F"/>
    <w:rsid w:val="00790AE0"/>
    <w:rsid w:val="00790E52"/>
    <w:rsid w:val="007B17C3"/>
    <w:rsid w:val="007B1842"/>
    <w:rsid w:val="007B7B3F"/>
    <w:rsid w:val="007E1D74"/>
    <w:rsid w:val="007E3EDD"/>
    <w:rsid w:val="007F3AFD"/>
    <w:rsid w:val="007F7CC2"/>
    <w:rsid w:val="008073B8"/>
    <w:rsid w:val="00811570"/>
    <w:rsid w:val="00814552"/>
    <w:rsid w:val="008146FD"/>
    <w:rsid w:val="00821A4B"/>
    <w:rsid w:val="0082699C"/>
    <w:rsid w:val="00844D06"/>
    <w:rsid w:val="00860C61"/>
    <w:rsid w:val="0086256E"/>
    <w:rsid w:val="00864BFD"/>
    <w:rsid w:val="00887BA8"/>
    <w:rsid w:val="008A6515"/>
    <w:rsid w:val="008C031D"/>
    <w:rsid w:val="008C3399"/>
    <w:rsid w:val="008D4325"/>
    <w:rsid w:val="008E7187"/>
    <w:rsid w:val="008E7292"/>
    <w:rsid w:val="008F3E57"/>
    <w:rsid w:val="0091563E"/>
    <w:rsid w:val="00916912"/>
    <w:rsid w:val="00917970"/>
    <w:rsid w:val="009377B5"/>
    <w:rsid w:val="0094488F"/>
    <w:rsid w:val="00944915"/>
    <w:rsid w:val="00950E5D"/>
    <w:rsid w:val="00956DBA"/>
    <w:rsid w:val="00957B49"/>
    <w:rsid w:val="00974C49"/>
    <w:rsid w:val="00983599"/>
    <w:rsid w:val="009868D0"/>
    <w:rsid w:val="00991306"/>
    <w:rsid w:val="00993E67"/>
    <w:rsid w:val="00994687"/>
    <w:rsid w:val="00994E15"/>
    <w:rsid w:val="009A7E8F"/>
    <w:rsid w:val="009B048C"/>
    <w:rsid w:val="009C0BB4"/>
    <w:rsid w:val="009C0C7D"/>
    <w:rsid w:val="009C7302"/>
    <w:rsid w:val="009E2426"/>
    <w:rsid w:val="009E6514"/>
    <w:rsid w:val="009F3D6F"/>
    <w:rsid w:val="00A204D2"/>
    <w:rsid w:val="00A2373C"/>
    <w:rsid w:val="00A3240A"/>
    <w:rsid w:val="00A45868"/>
    <w:rsid w:val="00A55DA9"/>
    <w:rsid w:val="00A76572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B00A9C"/>
    <w:rsid w:val="00B010FE"/>
    <w:rsid w:val="00B254A3"/>
    <w:rsid w:val="00B2742C"/>
    <w:rsid w:val="00B31D8D"/>
    <w:rsid w:val="00B3452C"/>
    <w:rsid w:val="00B41F73"/>
    <w:rsid w:val="00B46272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5345"/>
    <w:rsid w:val="00BC59CB"/>
    <w:rsid w:val="00BD2EB7"/>
    <w:rsid w:val="00BD6015"/>
    <w:rsid w:val="00BF7D33"/>
    <w:rsid w:val="00C017DD"/>
    <w:rsid w:val="00C01CD6"/>
    <w:rsid w:val="00C02438"/>
    <w:rsid w:val="00C03A0B"/>
    <w:rsid w:val="00C06AAB"/>
    <w:rsid w:val="00C10625"/>
    <w:rsid w:val="00C14D3F"/>
    <w:rsid w:val="00C15786"/>
    <w:rsid w:val="00C25AF1"/>
    <w:rsid w:val="00C27FE3"/>
    <w:rsid w:val="00C35503"/>
    <w:rsid w:val="00C502F6"/>
    <w:rsid w:val="00CA4A45"/>
    <w:rsid w:val="00CA5A1B"/>
    <w:rsid w:val="00CB4E14"/>
    <w:rsid w:val="00CB67B5"/>
    <w:rsid w:val="00CC7040"/>
    <w:rsid w:val="00CD0A21"/>
    <w:rsid w:val="00CD5905"/>
    <w:rsid w:val="00CD72B2"/>
    <w:rsid w:val="00CF00DB"/>
    <w:rsid w:val="00CF5177"/>
    <w:rsid w:val="00D167BB"/>
    <w:rsid w:val="00D2404B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39F5"/>
    <w:rsid w:val="00DC68E7"/>
    <w:rsid w:val="00DE3945"/>
    <w:rsid w:val="00DF30AB"/>
    <w:rsid w:val="00E14771"/>
    <w:rsid w:val="00E255E1"/>
    <w:rsid w:val="00E307DD"/>
    <w:rsid w:val="00E44078"/>
    <w:rsid w:val="00E530CB"/>
    <w:rsid w:val="00E56B89"/>
    <w:rsid w:val="00E61353"/>
    <w:rsid w:val="00E8494C"/>
    <w:rsid w:val="00E850A1"/>
    <w:rsid w:val="00E85CBF"/>
    <w:rsid w:val="00E86A83"/>
    <w:rsid w:val="00E91E15"/>
    <w:rsid w:val="00E94766"/>
    <w:rsid w:val="00E955FC"/>
    <w:rsid w:val="00EB6A4E"/>
    <w:rsid w:val="00EB732B"/>
    <w:rsid w:val="00EE078E"/>
    <w:rsid w:val="00EE617E"/>
    <w:rsid w:val="00EF583A"/>
    <w:rsid w:val="00F02AFD"/>
    <w:rsid w:val="00F1782F"/>
    <w:rsid w:val="00F23798"/>
    <w:rsid w:val="00F24993"/>
    <w:rsid w:val="00F43922"/>
    <w:rsid w:val="00F4545A"/>
    <w:rsid w:val="00F52D1B"/>
    <w:rsid w:val="00F53701"/>
    <w:rsid w:val="00F64D38"/>
    <w:rsid w:val="00F70EC4"/>
    <w:rsid w:val="00F738C8"/>
    <w:rsid w:val="00F74EE9"/>
    <w:rsid w:val="00F774EE"/>
    <w:rsid w:val="00F81A63"/>
    <w:rsid w:val="00F831EE"/>
    <w:rsid w:val="00F947D9"/>
    <w:rsid w:val="00F978E4"/>
    <w:rsid w:val="00FB273A"/>
    <w:rsid w:val="00FC3609"/>
    <w:rsid w:val="00FD4970"/>
    <w:rsid w:val="00FE3032"/>
    <w:rsid w:val="0116B6A9"/>
    <w:rsid w:val="06A01BF6"/>
    <w:rsid w:val="08CAB954"/>
    <w:rsid w:val="2732327E"/>
    <w:rsid w:val="30970449"/>
    <w:rsid w:val="503A2D61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Carmen Cuadrado</cp:lastModifiedBy>
  <cp:revision>39</cp:revision>
  <cp:lastPrinted>2023-09-12T18:00:00Z</cp:lastPrinted>
  <dcterms:created xsi:type="dcterms:W3CDTF">2023-12-15T15:18:00Z</dcterms:created>
  <dcterms:modified xsi:type="dcterms:W3CDTF">2025-11-21T19:59:00Z</dcterms:modified>
</cp:coreProperties>
</file>