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625C" w14:textId="427AD049" w:rsidR="00161DDC" w:rsidRPr="00161DDC" w:rsidRDefault="00161DDC" w:rsidP="00161DDC">
      <w:pPr>
        <w:spacing w:line="312" w:lineRule="auto"/>
        <w:rPr>
          <w:rFonts w:ascii="Arial" w:eastAsia="Aptos" w:hAnsi="Arial" w:cs="Arial"/>
          <w:color w:val="000000"/>
          <w:sz w:val="22"/>
          <w:szCs w:val="22"/>
          <w14:ligatures w14:val="standardContextual"/>
        </w:rPr>
      </w:pPr>
      <w:bookmarkStart w:id="0" w:name="_Hlk208994164"/>
      <w:r w:rsidRPr="00161DDC">
        <w:rPr>
          <w:rFonts w:ascii="Arial" w:eastAsia="Aptos" w:hAnsi="Arial" w:cs="Arial"/>
          <w:noProof/>
          <w:color w:val="000000"/>
          <w:sz w:val="22"/>
          <w:szCs w:val="22"/>
          <w14:ligatures w14:val="standardContextual"/>
        </w:rPr>
        <mc:AlternateContent>
          <mc:Choice Requires="wps">
            <w:drawing>
              <wp:anchor distT="45720" distB="45720" distL="114300" distR="114300" simplePos="0" relativeHeight="251664384" behindDoc="0" locked="1" layoutInCell="1" allowOverlap="1" wp14:anchorId="7B811510" wp14:editId="6466453B">
                <wp:simplePos x="0" y="0"/>
                <wp:positionH relativeFrom="column">
                  <wp:posOffset>60960</wp:posOffset>
                </wp:positionH>
                <wp:positionV relativeFrom="page">
                  <wp:posOffset>2156460</wp:posOffset>
                </wp:positionV>
                <wp:extent cx="3328035" cy="914400"/>
                <wp:effectExtent l="0" t="0" r="5715" b="0"/>
                <wp:wrapNone/>
                <wp:docPr id="19412057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035" cy="914400"/>
                        </a:xfrm>
                        <a:prstGeom prst="rect">
                          <a:avLst/>
                        </a:prstGeom>
                        <a:solidFill>
                          <a:srgbClr val="FFFFFF"/>
                        </a:solidFill>
                        <a:ln w="9525">
                          <a:noFill/>
                          <a:miter lim="800000"/>
                          <a:headEnd/>
                          <a:tailEnd/>
                        </a:ln>
                      </wps:spPr>
                      <wps:txbx>
                        <w:txbxContent>
                          <w:p w14:paraId="29FA06E3" w14:textId="77777777" w:rsidR="00161DDC" w:rsidRPr="00161DDC" w:rsidRDefault="00161DDC" w:rsidP="00161DDC">
                            <w:pPr>
                              <w:spacing w:line="276" w:lineRule="auto"/>
                              <w:contextualSpacing/>
                              <w:rPr>
                                <w:rFonts w:ascii="Arial" w:hAnsi="Arial" w:cs="Arial"/>
                                <w:b/>
                                <w:bCs/>
                                <w:color w:val="FF0000"/>
                                <w:sz w:val="22"/>
                                <w:szCs w:val="22"/>
                                <w:shd w:val="clear" w:color="auto" w:fill="FFFFFF"/>
                              </w:rPr>
                            </w:pPr>
                            <w:r w:rsidRPr="00161DDC">
                              <w:rPr>
                                <w:rFonts w:ascii="Arial" w:hAnsi="Arial" w:cs="Arial"/>
                                <w:b/>
                                <w:bCs/>
                                <w:sz w:val="22"/>
                                <w:szCs w:val="22"/>
                              </w:rPr>
                              <w:t>NAME</w:t>
                            </w:r>
                            <w:r w:rsidRPr="00161DDC">
                              <w:rPr>
                                <w:rFonts w:ascii="Arial" w:hAnsi="Arial" w:cs="Arial"/>
                                <w:b/>
                                <w:bCs/>
                                <w:sz w:val="22"/>
                                <w:szCs w:val="22"/>
                              </w:rPr>
                              <w:br/>
                              <w:t>ADDRESS1 ADDRESS2</w:t>
                            </w:r>
                            <w:r w:rsidRPr="00161DDC">
                              <w:rPr>
                                <w:rFonts w:ascii="Arial" w:hAnsi="Arial" w:cs="Arial"/>
                                <w:b/>
                                <w:bCs/>
                                <w:sz w:val="22"/>
                                <w:szCs w:val="22"/>
                              </w:rPr>
                              <w:br/>
                              <w:t>CITY, STATE ZIP</w:t>
                            </w:r>
                            <w:r w:rsidRPr="00161DDC">
                              <w:rPr>
                                <w:rFonts w:ascii="Arial" w:hAnsi="Arial" w:cs="Arial"/>
                                <w:b/>
                                <w:bCs/>
                                <w:sz w:val="22"/>
                                <w:szCs w:val="22"/>
                              </w:rPr>
                              <w:br/>
                            </w:r>
                            <w:r w:rsidRPr="00161DDC">
                              <w:rPr>
                                <w:rFonts w:ascii="Arial" w:hAnsi="Arial" w:cs="Arial"/>
                                <w:b/>
                                <w:bCs/>
                                <w:color w:val="FF0000"/>
                                <w:sz w:val="22"/>
                                <w:szCs w:val="22"/>
                                <w:shd w:val="clear" w:color="auto" w:fill="FFFFFF"/>
                              </w:rPr>
                              <w:t>IMPORTANT PLAN INFORMATION ENCLOSED</w:t>
                            </w:r>
                          </w:p>
                          <w:p w14:paraId="77E6FBBE" w14:textId="77777777" w:rsidR="00161DDC" w:rsidRPr="004B13BD" w:rsidRDefault="00161DDC" w:rsidP="00161DD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11510" id="_x0000_t202" coordsize="21600,21600" o:spt="202" path="m,l,21600r21600,l21600,xe">
                <v:stroke joinstyle="miter"/>
                <v:path gradientshapeok="t" o:connecttype="rect"/>
              </v:shapetype>
              <v:shape id="Text Box 13" o:spid="_x0000_s1026" type="#_x0000_t202" style="position:absolute;margin-left:4.8pt;margin-top:169.8pt;width:262.05pt;height:1in;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" stroked="f">
                <v:textbox>
                  <w:txbxContent>
                    <w:p w14:paraId="29FA06E3" w14:textId="77777777" w:rsidR="00161DDC" w:rsidRPr="00161DDC" w:rsidRDefault="00161DDC" w:rsidP="00161DDC">
                      <w:pPr>
                        <w:spacing w:line="276" w:lineRule="auto"/>
                        <w:contextualSpacing/>
                        <w:rPr>
                          <w:rFonts w:ascii="Arial" w:hAnsi="Arial" w:cs="Arial"/>
                          <w:b/>
                          <w:bCs/>
                          <w:color w:val="FF0000"/>
                          <w:sz w:val="22"/>
                          <w:szCs w:val="22"/>
                          <w:shd w:val="clear" w:color="auto" w:fill="FFFFFF"/>
                        </w:rPr>
                      </w:pPr>
                      <w:r w:rsidRPr="00161DDC">
                        <w:rPr>
                          <w:rFonts w:ascii="Arial" w:hAnsi="Arial" w:cs="Arial"/>
                          <w:b/>
                          <w:bCs/>
                          <w:sz w:val="22"/>
                          <w:szCs w:val="22"/>
                        </w:rPr>
                        <w:t>NAME</w:t>
                      </w:r>
                      <w:r w:rsidRPr="00161DDC">
                        <w:rPr>
                          <w:rFonts w:ascii="Arial" w:hAnsi="Arial" w:cs="Arial"/>
                          <w:b/>
                          <w:bCs/>
                          <w:sz w:val="22"/>
                          <w:szCs w:val="22"/>
                        </w:rPr>
                        <w:br/>
                        <w:t>ADDRESS1 ADDRESS2</w:t>
                      </w:r>
                      <w:r w:rsidRPr="00161DDC">
                        <w:rPr>
                          <w:rFonts w:ascii="Arial" w:hAnsi="Arial" w:cs="Arial"/>
                          <w:b/>
                          <w:bCs/>
                          <w:sz w:val="22"/>
                          <w:szCs w:val="22"/>
                        </w:rPr>
                        <w:br/>
                        <w:t>CITY, STATE ZIP</w:t>
                      </w:r>
                      <w:r w:rsidRPr="00161DDC">
                        <w:rPr>
                          <w:rFonts w:ascii="Arial" w:hAnsi="Arial" w:cs="Arial"/>
                          <w:b/>
                          <w:bCs/>
                          <w:sz w:val="22"/>
                          <w:szCs w:val="22"/>
                        </w:rPr>
                        <w:br/>
                      </w:r>
                      <w:r w:rsidRPr="00161DDC">
                        <w:rPr>
                          <w:rFonts w:ascii="Arial" w:hAnsi="Arial" w:cs="Arial"/>
                          <w:b/>
                          <w:bCs/>
                          <w:color w:val="FF0000"/>
                          <w:sz w:val="22"/>
                          <w:szCs w:val="22"/>
                          <w:shd w:val="clear" w:color="auto" w:fill="FFFFFF"/>
                        </w:rPr>
                        <w:t>IMPORTANT PLAN INFORMATION ENCLOSED</w:t>
                      </w:r>
                    </w:p>
                    <w:p w14:paraId="77E6FBBE" w14:textId="77777777" w:rsidR="00161DDC" w:rsidRPr="004B13BD" w:rsidRDefault="00161DDC" w:rsidP="00161DDC">
                      <w:pPr>
                        <w:rPr>
                          <w:b/>
                          <w:bCs/>
                        </w:rPr>
                      </w:pPr>
                    </w:p>
                  </w:txbxContent>
                </v:textbox>
                <w10:wrap anchory="page"/>
                <w10:anchorlock/>
              </v:shape>
            </w:pict>
          </mc:Fallback>
        </mc:AlternateContent>
      </w:r>
      <w:r w:rsidRPr="00161DDC">
        <w:rPr>
          <w:rFonts w:ascii="Arial" w:eastAsia="Aptos" w:hAnsi="Arial" w:cs="Arial"/>
          <w:noProof/>
          <w:color w:val="000000"/>
          <w:sz w:val="22"/>
          <w:szCs w:val="22"/>
          <w14:ligatures w14:val="standardContextual"/>
        </w:rPr>
        <mc:AlternateContent>
          <mc:Choice Requires="wps">
            <w:drawing>
              <wp:anchor distT="45720" distB="45720" distL="114300" distR="114300" simplePos="0" relativeHeight="251662336" behindDoc="0" locked="0" layoutInCell="1" allowOverlap="1" wp14:anchorId="22120FEF" wp14:editId="08AC313B">
                <wp:simplePos x="0" y="0"/>
                <wp:positionH relativeFrom="column">
                  <wp:posOffset>-400050</wp:posOffset>
                </wp:positionH>
                <wp:positionV relativeFrom="page">
                  <wp:posOffset>942975</wp:posOffset>
                </wp:positionV>
                <wp:extent cx="2590800" cy="523875"/>
                <wp:effectExtent l="0" t="0" r="0" b="9525"/>
                <wp:wrapNone/>
                <wp:docPr id="1977062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23875"/>
                        </a:xfrm>
                        <a:prstGeom prst="rect">
                          <a:avLst/>
                        </a:prstGeom>
                        <a:solidFill>
                          <a:srgbClr val="FFFFFF"/>
                        </a:solidFill>
                        <a:ln w="9525">
                          <a:noFill/>
                          <a:miter lim="800000"/>
                          <a:headEnd/>
                          <a:tailEnd/>
                        </a:ln>
                      </wps:spPr>
                      <wps:txbx>
                        <w:txbxContent>
                          <w:p w14:paraId="73549A96" w14:textId="77777777" w:rsidR="00161DDC" w:rsidRPr="00161DDC" w:rsidRDefault="00161DDC" w:rsidP="00161DDC">
                            <w:pPr>
                              <w:spacing w:line="276" w:lineRule="auto"/>
                              <w:rPr>
                                <w:rFonts w:ascii="Arial" w:hAnsi="Arial" w:cs="Arial"/>
                                <w:b/>
                                <w:bCs/>
                              </w:rPr>
                            </w:pPr>
                            <w:r w:rsidRPr="00161DDC">
                              <w:rPr>
                                <w:rFonts w:ascii="Arial" w:hAnsi="Arial" w:cs="Arial"/>
                                <w:b/>
                                <w:bCs/>
                              </w:rPr>
                              <w:t xml:space="preserve">1000 </w:t>
                            </w:r>
                            <w:proofErr w:type="spellStart"/>
                            <w:r w:rsidRPr="00161DDC">
                              <w:rPr>
                                <w:rFonts w:ascii="Arial" w:hAnsi="Arial" w:cs="Arial"/>
                                <w:b/>
                                <w:bCs/>
                              </w:rPr>
                              <w:t>Midlantic</w:t>
                            </w:r>
                            <w:proofErr w:type="spellEnd"/>
                            <w:r w:rsidRPr="00161DDC">
                              <w:rPr>
                                <w:rFonts w:ascii="Arial" w:hAnsi="Arial" w:cs="Arial"/>
                                <w:b/>
                                <w:bCs/>
                              </w:rPr>
                              <w:t xml:space="preserve"> Dr, Ste 100</w:t>
                            </w:r>
                            <w:r w:rsidRPr="00161DDC">
                              <w:rPr>
                                <w:rFonts w:ascii="Arial" w:hAnsi="Arial" w:cs="Arial"/>
                                <w:b/>
                                <w:bCs/>
                              </w:rPr>
                              <w:br/>
                              <w:t>Mount Laurel, NJ 08054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20FEF" id="Text Box 11" o:spid="_x0000_s1027" type="#_x0000_t202" style="position:absolute;margin-left:-31.5pt;margin-top:74.25pt;width:204pt;height:4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" stroked="f">
                <v:textbox>
                  <w:txbxContent>
                    <w:p w14:paraId="73549A96" w14:textId="77777777" w:rsidR="00161DDC" w:rsidRPr="00161DDC" w:rsidRDefault="00161DDC" w:rsidP="00161DDC">
                      <w:pPr>
                        <w:spacing w:line="276" w:lineRule="auto"/>
                        <w:rPr>
                          <w:rFonts w:ascii="Arial" w:hAnsi="Arial" w:cs="Arial"/>
                          <w:b/>
                          <w:bCs/>
                        </w:rPr>
                      </w:pPr>
                      <w:r w:rsidRPr="00161DDC">
                        <w:rPr>
                          <w:rFonts w:ascii="Arial" w:hAnsi="Arial" w:cs="Arial"/>
                          <w:b/>
                          <w:bCs/>
                        </w:rPr>
                        <w:t xml:space="preserve">1000 </w:t>
                      </w:r>
                      <w:proofErr w:type="spellStart"/>
                      <w:r w:rsidRPr="00161DDC">
                        <w:rPr>
                          <w:rFonts w:ascii="Arial" w:hAnsi="Arial" w:cs="Arial"/>
                          <w:b/>
                          <w:bCs/>
                        </w:rPr>
                        <w:t>Midlantic</w:t>
                      </w:r>
                      <w:proofErr w:type="spellEnd"/>
                      <w:r w:rsidRPr="00161DDC">
                        <w:rPr>
                          <w:rFonts w:ascii="Arial" w:hAnsi="Arial" w:cs="Arial"/>
                          <w:b/>
                          <w:bCs/>
                        </w:rPr>
                        <w:t xml:space="preserve"> Dr, Ste 100</w:t>
                      </w:r>
                      <w:r w:rsidRPr="00161DDC">
                        <w:rPr>
                          <w:rFonts w:ascii="Arial" w:hAnsi="Arial" w:cs="Arial"/>
                          <w:b/>
                          <w:bCs/>
                        </w:rPr>
                        <w:br/>
                        <w:t>Mount Laurel, NJ 08054</w:t>
                      </w:r>
                    </w:p>
                  </w:txbxContent>
                </v:textbox>
                <w10:wrap anchory="page"/>
              </v:shape>
            </w:pict>
          </mc:Fallback>
        </mc:AlternateContent>
      </w:r>
      <w:r w:rsidRPr="00161DDC">
        <w:rPr>
          <w:rFonts w:ascii="Arial" w:eastAsia="Aptos" w:hAnsi="Arial" w:cs="Arial"/>
          <w:noProof/>
          <w:color w:val="000000"/>
          <w:sz w:val="22"/>
          <w:szCs w:val="22"/>
          <w14:ligatures w14:val="standardContextual"/>
        </w:rPr>
        <w:drawing>
          <wp:anchor distT="0" distB="0" distL="114300" distR="114300" simplePos="0" relativeHeight="251663360" behindDoc="0" locked="0" layoutInCell="1" allowOverlap="1" wp14:anchorId="22B90C43" wp14:editId="30181998">
            <wp:simplePos x="0" y="0"/>
            <wp:positionH relativeFrom="column">
              <wp:posOffset>-323850</wp:posOffset>
            </wp:positionH>
            <wp:positionV relativeFrom="page">
              <wp:posOffset>619125</wp:posOffset>
            </wp:positionV>
            <wp:extent cx="2619375" cy="371475"/>
            <wp:effectExtent l="0" t="0" r="9525" b="9525"/>
            <wp:wrapNone/>
            <wp:docPr id="1530388454" name="Picture 1" descr="A blu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88454" name="Picture 1" descr="A blue text on a black backgroun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9375" cy="371475"/>
                    </a:xfrm>
                    <a:prstGeom prst="rect">
                      <a:avLst/>
                    </a:prstGeom>
                  </pic:spPr>
                </pic:pic>
              </a:graphicData>
            </a:graphic>
          </wp:anchor>
        </w:drawing>
      </w:r>
    </w:p>
    <w:bookmarkEnd w:id="0"/>
    <w:p w14:paraId="3D4D546D" w14:textId="77777777" w:rsidR="00EB7FAE" w:rsidRDefault="00EB7FAE" w:rsidP="00EB7FAE">
      <w:pPr>
        <w:rPr>
          <w:szCs w:val="20"/>
        </w:rPr>
      </w:pPr>
    </w:p>
    <w:p w14:paraId="4C58E2D4" w14:textId="77777777" w:rsidR="0037499F" w:rsidRDefault="0037499F" w:rsidP="00EB7FAE">
      <w:pPr>
        <w:rPr>
          <w:szCs w:val="20"/>
        </w:rPr>
      </w:pPr>
    </w:p>
    <w:p w14:paraId="4924139A" w14:textId="77777777" w:rsidR="0037499F" w:rsidRDefault="0037499F" w:rsidP="00EB7FAE">
      <w:pPr>
        <w:rPr>
          <w:szCs w:val="20"/>
        </w:rPr>
      </w:pPr>
    </w:p>
    <w:p w14:paraId="06BD6BD8" w14:textId="77777777" w:rsidR="0037499F" w:rsidRDefault="0037499F" w:rsidP="00EB7FAE">
      <w:pPr>
        <w:rPr>
          <w:szCs w:val="20"/>
        </w:rPr>
      </w:pPr>
    </w:p>
    <w:p w14:paraId="240D573C" w14:textId="77777777" w:rsidR="0037499F" w:rsidRDefault="0037499F" w:rsidP="00EB7FAE">
      <w:pPr>
        <w:rPr>
          <w:szCs w:val="20"/>
        </w:rPr>
      </w:pPr>
    </w:p>
    <w:p w14:paraId="3B51C6D6" w14:textId="77777777" w:rsidR="0037499F" w:rsidRDefault="0037499F" w:rsidP="00EB7FAE">
      <w:pPr>
        <w:rPr>
          <w:szCs w:val="20"/>
        </w:rPr>
      </w:pPr>
    </w:p>
    <w:p w14:paraId="4E85BFA8" w14:textId="77777777" w:rsidR="0037499F" w:rsidRDefault="0037499F" w:rsidP="00EB7FAE">
      <w:pPr>
        <w:rPr>
          <w:szCs w:val="20"/>
        </w:rPr>
      </w:pPr>
    </w:p>
    <w:p w14:paraId="066099BA" w14:textId="77777777" w:rsidR="0037499F" w:rsidRDefault="0037499F" w:rsidP="00EB7FAE">
      <w:pPr>
        <w:rPr>
          <w:szCs w:val="20"/>
        </w:rPr>
      </w:pPr>
    </w:p>
    <w:p w14:paraId="7740337A" w14:textId="77777777" w:rsidR="0037499F" w:rsidRDefault="0037499F" w:rsidP="00EB7FAE">
      <w:pPr>
        <w:rPr>
          <w:szCs w:val="20"/>
        </w:rPr>
      </w:pPr>
    </w:p>
    <w:p w14:paraId="2F28CED3" w14:textId="77777777" w:rsidR="0037499F" w:rsidRDefault="0037499F" w:rsidP="00EB7FAE">
      <w:pPr>
        <w:rPr>
          <w:szCs w:val="20"/>
        </w:rPr>
      </w:pPr>
    </w:p>
    <w:p w14:paraId="698DF39A" w14:textId="77777777" w:rsidR="0037499F" w:rsidRDefault="0037499F" w:rsidP="00EB7FAE">
      <w:pPr>
        <w:rPr>
          <w:szCs w:val="20"/>
        </w:rPr>
      </w:pPr>
    </w:p>
    <w:p w14:paraId="4C0C11F5" w14:textId="77777777" w:rsidR="0037499F" w:rsidRDefault="0037499F" w:rsidP="00EB7FAE">
      <w:pPr>
        <w:rPr>
          <w:szCs w:val="20"/>
        </w:rPr>
      </w:pPr>
    </w:p>
    <w:p w14:paraId="27CAF428" w14:textId="77777777" w:rsidR="0037499F" w:rsidRDefault="0037499F" w:rsidP="00EB7FAE">
      <w:pPr>
        <w:rPr>
          <w:szCs w:val="20"/>
        </w:rPr>
      </w:pPr>
    </w:p>
    <w:p w14:paraId="59484ACF" w14:textId="77777777" w:rsidR="0037499F" w:rsidRDefault="0037499F" w:rsidP="00EB7FAE">
      <w:pPr>
        <w:rPr>
          <w:szCs w:val="20"/>
        </w:rPr>
      </w:pPr>
    </w:p>
    <w:p w14:paraId="2DAA1538" w14:textId="77777777" w:rsidR="0037499F" w:rsidRDefault="0037499F" w:rsidP="00EB7FAE">
      <w:pPr>
        <w:rPr>
          <w:szCs w:val="20"/>
        </w:rPr>
      </w:pPr>
    </w:p>
    <w:p w14:paraId="2B259822" w14:textId="77777777" w:rsidR="0037499F" w:rsidRDefault="0037499F" w:rsidP="00EB7FAE">
      <w:pPr>
        <w:rPr>
          <w:szCs w:val="20"/>
        </w:rPr>
      </w:pPr>
    </w:p>
    <w:p w14:paraId="2F6995FB" w14:textId="77777777" w:rsidR="00EB7FAE" w:rsidRDefault="00EB7FAE" w:rsidP="0026744A">
      <w:pPr>
        <w:spacing w:line="480" w:lineRule="auto"/>
        <w:rPr>
          <w:szCs w:val="20"/>
        </w:rPr>
      </w:pPr>
    </w:p>
    <w:p w14:paraId="03FD6745" w14:textId="77777777" w:rsidR="003E3539" w:rsidRDefault="003E3539" w:rsidP="0026744A">
      <w:pPr>
        <w:spacing w:line="480" w:lineRule="auto"/>
        <w:rPr>
          <w:szCs w:val="20"/>
        </w:rPr>
      </w:pPr>
    </w:p>
    <w:p w14:paraId="4F47CEA1" w14:textId="7C4026F9" w:rsidR="0003638F" w:rsidRPr="00BE7A7D" w:rsidRDefault="00EB7FAE" w:rsidP="0003638F">
      <w:pPr>
        <w:spacing w:line="480" w:lineRule="auto"/>
        <w:rPr>
          <w:szCs w:val="20"/>
        </w:rPr>
      </w:pPr>
      <w:r>
        <w:rPr>
          <w:szCs w:val="20"/>
        </w:rPr>
        <w:t xml:space="preserve">Dear </w:t>
      </w:r>
      <w:proofErr w:type="gramStart"/>
      <w:r w:rsidR="00EF5F34">
        <w:rPr>
          <w:szCs w:val="20"/>
        </w:rPr>
        <w:t>Chicago</w:t>
      </w:r>
      <w:proofErr w:type="gramEnd"/>
      <w:r w:rsidR="00EF5F34">
        <w:rPr>
          <w:szCs w:val="20"/>
        </w:rPr>
        <w:t xml:space="preserve"> Fraternal Order of Police Lodge 7 </w:t>
      </w:r>
      <w:r>
        <w:rPr>
          <w:szCs w:val="20"/>
        </w:rPr>
        <w:t>Retiree</w:t>
      </w:r>
      <w:r w:rsidRPr="00BE7A7D">
        <w:rPr>
          <w:szCs w:val="20"/>
        </w:rPr>
        <w:t>:</w:t>
      </w:r>
    </w:p>
    <w:p w14:paraId="10CEE59C" w14:textId="44241478" w:rsidR="0003638F" w:rsidRDefault="0003638F" w:rsidP="00F93482">
      <w:pPr>
        <w:spacing w:line="360" w:lineRule="auto"/>
        <w:rPr>
          <w:szCs w:val="20"/>
        </w:rPr>
      </w:pPr>
      <w:r>
        <w:rPr>
          <w:szCs w:val="20"/>
        </w:rPr>
        <w:t xml:space="preserve">We have been made aware that you are interested in more information on </w:t>
      </w:r>
      <w:proofErr w:type="gramStart"/>
      <w:r>
        <w:rPr>
          <w:szCs w:val="20"/>
        </w:rPr>
        <w:t xml:space="preserve">the </w:t>
      </w:r>
      <w:r w:rsidR="00DF3A32">
        <w:rPr>
          <w:szCs w:val="20"/>
        </w:rPr>
        <w:t>FOP</w:t>
      </w:r>
      <w:proofErr w:type="gramEnd"/>
      <w:r w:rsidR="00DF3A32">
        <w:rPr>
          <w:szCs w:val="20"/>
        </w:rPr>
        <w:t xml:space="preserve"> Lodge </w:t>
      </w:r>
      <w:proofErr w:type="gramStart"/>
      <w:r w:rsidR="00DF3A32">
        <w:rPr>
          <w:szCs w:val="20"/>
        </w:rPr>
        <w:t>7 endorsed</w:t>
      </w:r>
      <w:proofErr w:type="gramEnd"/>
      <w:r w:rsidR="00DF3A32">
        <w:rPr>
          <w:szCs w:val="20"/>
        </w:rPr>
        <w:t xml:space="preserve"> </w:t>
      </w:r>
      <w:r>
        <w:rPr>
          <w:szCs w:val="20"/>
        </w:rPr>
        <w:t xml:space="preserve">Aetna Medicare </w:t>
      </w:r>
      <w:r w:rsidR="0020485B">
        <w:rPr>
          <w:szCs w:val="20"/>
        </w:rPr>
        <w:t>Plan (PPO) with prescription drug coverage.</w:t>
      </w:r>
      <w:r>
        <w:rPr>
          <w:szCs w:val="20"/>
        </w:rPr>
        <w:t xml:space="preserve"> Included in this packet is information about the two plan options endorsed by the FOP.</w:t>
      </w:r>
    </w:p>
    <w:p w14:paraId="6C4B5EEC" w14:textId="77777777" w:rsidR="0003638F" w:rsidRDefault="0003638F" w:rsidP="00413FAC">
      <w:pPr>
        <w:spacing w:line="360" w:lineRule="auto"/>
        <w:rPr>
          <w:szCs w:val="20"/>
        </w:rPr>
      </w:pPr>
    </w:p>
    <w:p w14:paraId="228567FE" w14:textId="0FB30814" w:rsidR="0003638F" w:rsidRDefault="0003638F" w:rsidP="00F93482">
      <w:pPr>
        <w:spacing w:line="360" w:lineRule="auto"/>
        <w:rPr>
          <w:szCs w:val="20"/>
        </w:rPr>
      </w:pPr>
      <w:r>
        <w:rPr>
          <w:szCs w:val="20"/>
        </w:rPr>
        <w:t xml:space="preserve">If you </w:t>
      </w:r>
      <w:r w:rsidR="0020485B">
        <w:rPr>
          <w:szCs w:val="20"/>
        </w:rPr>
        <w:t>choose</w:t>
      </w:r>
      <w:r>
        <w:rPr>
          <w:szCs w:val="20"/>
        </w:rPr>
        <w:t xml:space="preserve"> to enroll into the</w:t>
      </w:r>
      <w:r w:rsidR="00AB0F2A">
        <w:rPr>
          <w:szCs w:val="20"/>
        </w:rPr>
        <w:t xml:space="preserve"> plan, please mail the</w:t>
      </w:r>
      <w:r>
        <w:rPr>
          <w:szCs w:val="20"/>
        </w:rPr>
        <w:t xml:space="preserve"> Aetna</w:t>
      </w:r>
      <w:r w:rsidR="008D38C3">
        <w:rPr>
          <w:szCs w:val="20"/>
        </w:rPr>
        <w:t xml:space="preserve"> Medicare Plan (PPO) with prescription drug coverage</w:t>
      </w:r>
      <w:r>
        <w:rPr>
          <w:szCs w:val="20"/>
        </w:rPr>
        <w:t xml:space="preserve"> </w:t>
      </w:r>
      <w:r w:rsidR="002F0B35">
        <w:rPr>
          <w:szCs w:val="20"/>
        </w:rPr>
        <w:t xml:space="preserve">Enrollment Form </w:t>
      </w:r>
      <w:r>
        <w:rPr>
          <w:szCs w:val="20"/>
        </w:rPr>
        <w:t xml:space="preserve">to </w:t>
      </w:r>
      <w:r w:rsidR="0020485B">
        <w:rPr>
          <w:szCs w:val="20"/>
        </w:rPr>
        <w:t>RetireeFirst</w:t>
      </w:r>
      <w:r>
        <w:rPr>
          <w:szCs w:val="20"/>
        </w:rPr>
        <w:t xml:space="preserve"> using the enclosed pre-stamped envelope.</w:t>
      </w:r>
    </w:p>
    <w:p w14:paraId="72F3303F" w14:textId="77777777" w:rsidR="0003638F" w:rsidRDefault="0003638F" w:rsidP="0003638F">
      <w:pPr>
        <w:spacing w:line="360" w:lineRule="auto"/>
        <w:ind w:firstLine="720"/>
        <w:rPr>
          <w:szCs w:val="20"/>
        </w:rPr>
      </w:pPr>
    </w:p>
    <w:p w14:paraId="768ECAD5" w14:textId="49A13BB1" w:rsidR="000B18A3" w:rsidRDefault="003E3539" w:rsidP="00F93482">
      <w:pPr>
        <w:spacing w:line="360" w:lineRule="auto"/>
        <w:rPr>
          <w:szCs w:val="20"/>
        </w:rPr>
      </w:pPr>
      <w:r>
        <w:rPr>
          <w:szCs w:val="20"/>
        </w:rPr>
        <w:t>P</w:t>
      </w:r>
      <w:r w:rsidR="0003638F">
        <w:rPr>
          <w:szCs w:val="20"/>
        </w:rPr>
        <w:t xml:space="preserve">lease call </w:t>
      </w:r>
      <w:r w:rsidR="00956257">
        <w:rPr>
          <w:szCs w:val="20"/>
        </w:rPr>
        <w:t>RetireeFirst</w:t>
      </w:r>
      <w:r w:rsidR="00F4263C">
        <w:rPr>
          <w:szCs w:val="20"/>
        </w:rPr>
        <w:t xml:space="preserve"> </w:t>
      </w:r>
      <w:proofErr w:type="gramStart"/>
      <w:r w:rsidR="00F4263C">
        <w:rPr>
          <w:szCs w:val="20"/>
        </w:rPr>
        <w:t>at</w:t>
      </w:r>
      <w:proofErr w:type="gramEnd"/>
      <w:r w:rsidR="00F4263C">
        <w:rPr>
          <w:szCs w:val="20"/>
        </w:rPr>
        <w:t xml:space="preserve"> 312-248-7251</w:t>
      </w:r>
      <w:r w:rsidR="00EF408E">
        <w:rPr>
          <w:szCs w:val="20"/>
        </w:rPr>
        <w:t xml:space="preserve"> (TTY 711)</w:t>
      </w:r>
      <w:r w:rsidR="0003638F">
        <w:rPr>
          <w:szCs w:val="20"/>
        </w:rPr>
        <w:t xml:space="preserve"> or </w:t>
      </w:r>
      <w:r>
        <w:rPr>
          <w:szCs w:val="20"/>
        </w:rPr>
        <w:t>t</w:t>
      </w:r>
      <w:r w:rsidR="0003638F">
        <w:rPr>
          <w:szCs w:val="20"/>
        </w:rPr>
        <w:t>oll-</w:t>
      </w:r>
      <w:r>
        <w:rPr>
          <w:szCs w:val="20"/>
        </w:rPr>
        <w:t>f</w:t>
      </w:r>
      <w:r w:rsidR="0003638F">
        <w:rPr>
          <w:szCs w:val="20"/>
        </w:rPr>
        <w:t>ree</w:t>
      </w:r>
      <w:r w:rsidR="000B18A3">
        <w:rPr>
          <w:szCs w:val="20"/>
        </w:rPr>
        <w:t xml:space="preserve"> </w:t>
      </w:r>
    </w:p>
    <w:p w14:paraId="5F084796" w14:textId="497BBF8E" w:rsidR="0003638F" w:rsidRPr="00BE7A7D" w:rsidRDefault="000B18A3" w:rsidP="006A6375">
      <w:pPr>
        <w:spacing w:line="360" w:lineRule="auto"/>
      </w:pPr>
      <w:r w:rsidRPr="000B18A3">
        <w:rPr>
          <w:szCs w:val="20"/>
        </w:rPr>
        <w:t>(855) 979-8840</w:t>
      </w:r>
      <w:r w:rsidR="0020485B">
        <w:rPr>
          <w:szCs w:val="20"/>
        </w:rPr>
        <w:t xml:space="preserve"> Monday to Friday 8am to 5pm CST</w:t>
      </w:r>
      <w:r>
        <w:rPr>
          <w:szCs w:val="20"/>
        </w:rPr>
        <w:t xml:space="preserve"> </w:t>
      </w:r>
      <w:r w:rsidR="0003638F">
        <w:rPr>
          <w:szCs w:val="20"/>
        </w:rPr>
        <w:t>if you have any questions</w:t>
      </w:r>
      <w:r w:rsidR="00DF3A32">
        <w:rPr>
          <w:szCs w:val="20"/>
        </w:rPr>
        <w:t xml:space="preserve"> or need assistance completing the forms</w:t>
      </w:r>
      <w:r w:rsidR="0003638F">
        <w:rPr>
          <w:szCs w:val="20"/>
        </w:rPr>
        <w:t xml:space="preserve">. </w:t>
      </w:r>
    </w:p>
    <w:p w14:paraId="5BAF2938" w14:textId="77777777" w:rsidR="00EB7FAE" w:rsidRPr="00BE7A7D" w:rsidRDefault="00EB7FAE" w:rsidP="0026744A">
      <w:pPr>
        <w:spacing w:line="480" w:lineRule="auto"/>
      </w:pPr>
      <w:r w:rsidRPr="00BE7A7D">
        <w:tab/>
      </w:r>
    </w:p>
    <w:p w14:paraId="69CD407A" w14:textId="77777777" w:rsidR="00EB7FAE" w:rsidRPr="00BE7A7D" w:rsidRDefault="00EB7FAE" w:rsidP="0026744A">
      <w:pPr>
        <w:tabs>
          <w:tab w:val="left" w:pos="5760"/>
        </w:tabs>
        <w:spacing w:line="480" w:lineRule="auto"/>
      </w:pPr>
      <w:r w:rsidRPr="00BE7A7D">
        <w:tab/>
      </w:r>
    </w:p>
    <w:p w14:paraId="647DD712" w14:textId="2B7084A7" w:rsidR="008D38C3" w:rsidRDefault="00EB7FAE" w:rsidP="0026744A">
      <w:pPr>
        <w:tabs>
          <w:tab w:val="left" w:pos="5760"/>
        </w:tabs>
        <w:spacing w:line="480" w:lineRule="auto"/>
      </w:pPr>
      <w:r w:rsidRPr="00BE7A7D">
        <w:t>Very truly yours,</w:t>
      </w:r>
    </w:p>
    <w:p w14:paraId="737B9B06" w14:textId="169DBAE2" w:rsidR="00EB7FAE" w:rsidRDefault="00956257" w:rsidP="0026744A">
      <w:pPr>
        <w:tabs>
          <w:tab w:val="left" w:pos="5760"/>
        </w:tabs>
        <w:spacing w:line="480" w:lineRule="auto"/>
      </w:pPr>
      <w:r>
        <w:t>RetireeFirst</w:t>
      </w:r>
    </w:p>
    <w:p w14:paraId="18C8F4CA" w14:textId="250B0FED" w:rsidR="00787AE2" w:rsidRDefault="00084D96" w:rsidP="00084D96">
      <w:pPr>
        <w:tabs>
          <w:tab w:val="left" w:pos="5760"/>
        </w:tabs>
        <w:spacing w:line="276" w:lineRule="auto"/>
      </w:pPr>
      <w:r w:rsidRPr="00332975">
        <w:lastRenderedPageBreak/>
        <w:t xml:space="preserve">Disclaimer: </w:t>
      </w:r>
      <w:r w:rsidRPr="00332975">
        <w:rPr>
          <w:color w:val="000000"/>
        </w:rPr>
        <w:t>For complete benefit details please refer to the carrier issued materials. This document includes a simplified summary of benefits and does not create any contractual rights.</w:t>
      </w:r>
    </w:p>
    <w:p w14:paraId="0845362F" w14:textId="77777777" w:rsidR="003E3539" w:rsidRDefault="003E3539" w:rsidP="001E17C0">
      <w:pPr>
        <w:pStyle w:val="NoSpacing"/>
        <w:jc w:val="center"/>
        <w:rPr>
          <w:rFonts w:ascii="Arial" w:hAnsi="Arial" w:cs="Arial"/>
          <w:b/>
          <w:sz w:val="32"/>
        </w:rPr>
      </w:pPr>
    </w:p>
    <w:p w14:paraId="7063B6EE" w14:textId="04CB59EB" w:rsidR="001E17C0" w:rsidRPr="000E1569" w:rsidRDefault="001E17C0" w:rsidP="001E17C0">
      <w:pPr>
        <w:pStyle w:val="NoSpacing"/>
        <w:jc w:val="center"/>
        <w:rPr>
          <w:rFonts w:ascii="Arial" w:hAnsi="Arial" w:cs="Arial"/>
          <w:b/>
          <w:sz w:val="32"/>
        </w:rPr>
      </w:pPr>
      <w:r w:rsidRPr="000E1569">
        <w:rPr>
          <w:rFonts w:ascii="Arial" w:hAnsi="Arial" w:cs="Arial"/>
          <w:b/>
          <w:sz w:val="32"/>
        </w:rPr>
        <w:t>MEDICARE ELIGIBLE INSTRUCTIONS</w:t>
      </w:r>
    </w:p>
    <w:p w14:paraId="3C6DC897" w14:textId="77777777" w:rsidR="001E17C0" w:rsidRPr="001A3666" w:rsidRDefault="001E17C0" w:rsidP="001E17C0">
      <w:pPr>
        <w:pStyle w:val="NoSpacing"/>
        <w:rPr>
          <w:rFonts w:ascii="Arial" w:hAnsi="Arial" w:cs="Arial"/>
        </w:rPr>
      </w:pPr>
      <w:r w:rsidRPr="000E1569">
        <w:rPr>
          <w:rFonts w:ascii="Arial" w:hAnsi="Arial" w:cs="Arial"/>
          <w:i/>
          <w:noProof/>
          <w:sz w:val="21"/>
          <w:szCs w:val="21"/>
          <w:u w:val="single"/>
        </w:rPr>
        <mc:AlternateContent>
          <mc:Choice Requires="wps">
            <w:drawing>
              <wp:anchor distT="0" distB="0" distL="114300" distR="114300" simplePos="0" relativeHeight="251660288" behindDoc="1" locked="0" layoutInCell="1" allowOverlap="1" wp14:anchorId="731ECDAB" wp14:editId="7FC4FC3F">
                <wp:simplePos x="0" y="0"/>
                <wp:positionH relativeFrom="margin">
                  <wp:align>center</wp:align>
                </wp:positionH>
                <wp:positionV relativeFrom="paragraph">
                  <wp:posOffset>78740</wp:posOffset>
                </wp:positionV>
                <wp:extent cx="6035040" cy="457200"/>
                <wp:effectExtent l="0" t="0" r="22860" b="19050"/>
                <wp:wrapNone/>
                <wp:docPr id="6" name="Rectangle 6"/>
                <wp:cNvGraphicFramePr/>
                <a:graphic xmlns:a="http://schemas.openxmlformats.org/drawingml/2006/main">
                  <a:graphicData uri="http://schemas.microsoft.com/office/word/2010/wordprocessingShape">
                    <wps:wsp>
                      <wps:cNvSpPr/>
                      <wps:spPr>
                        <a:xfrm>
                          <a:off x="0" y="0"/>
                          <a:ext cx="6035040" cy="457200"/>
                        </a:xfrm>
                        <a:prstGeom prst="rect">
                          <a:avLst/>
                        </a:prstGeom>
                        <a:solidFill>
                          <a:srgbClr val="FFFF99"/>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9CDA7" id="Rectangle 6" o:spid="_x0000_s1026" style="position:absolute;margin-left:0;margin-top:6.2pt;width:475.2pt;height:36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" fillcolor="#ff9" strokecolor="black [3213]">
                <w10:wrap anchorx="margin"/>
              </v:rect>
            </w:pict>
          </mc:Fallback>
        </mc:AlternateContent>
      </w:r>
    </w:p>
    <w:p w14:paraId="5AB513B5" w14:textId="77777777" w:rsidR="001E17C0" w:rsidRPr="001A3666" w:rsidRDefault="001E17C0" w:rsidP="001E17C0">
      <w:pPr>
        <w:pStyle w:val="NoSpacing"/>
        <w:jc w:val="center"/>
        <w:rPr>
          <w:rFonts w:ascii="Arial" w:hAnsi="Arial" w:cs="Arial"/>
          <w:b/>
        </w:rPr>
      </w:pPr>
      <w:r w:rsidRPr="001A3666">
        <w:rPr>
          <w:rFonts w:ascii="Arial" w:hAnsi="Arial" w:cs="Arial"/>
          <w:b/>
        </w:rPr>
        <w:t>PLEASE READ THIS IMPORTANT INFORMATION REGARDING YOUR MEDICARE HEALTH INSURANCE OPTIONS</w:t>
      </w:r>
    </w:p>
    <w:p w14:paraId="6FC1F233" w14:textId="77777777" w:rsidR="001E17C0" w:rsidRPr="001A3666" w:rsidRDefault="001E17C0" w:rsidP="001E17C0">
      <w:pPr>
        <w:pStyle w:val="NoSpacing"/>
        <w:rPr>
          <w:rFonts w:ascii="Arial" w:hAnsi="Arial" w:cs="Arial"/>
        </w:rPr>
      </w:pPr>
    </w:p>
    <w:p w14:paraId="7E757A7F" w14:textId="77777777" w:rsidR="001E17C0" w:rsidRPr="001A3666" w:rsidRDefault="001E17C0" w:rsidP="001E17C0">
      <w:pPr>
        <w:pStyle w:val="NoSpacing"/>
        <w:pBdr>
          <w:bottom w:val="single" w:sz="4" w:space="1" w:color="auto"/>
        </w:pBdr>
        <w:rPr>
          <w:rFonts w:ascii="Arial" w:hAnsi="Arial" w:cs="Arial"/>
          <w:b/>
        </w:rPr>
      </w:pPr>
      <w:r w:rsidRPr="001A3666">
        <w:rPr>
          <w:rFonts w:ascii="Arial" w:hAnsi="Arial" w:cs="Arial"/>
          <w:b/>
        </w:rPr>
        <w:t>WHY AM I GETTING THIS LETTER?</w:t>
      </w:r>
    </w:p>
    <w:p w14:paraId="7BE95098" w14:textId="77777777" w:rsidR="001E17C0" w:rsidRPr="001A3666" w:rsidRDefault="001E17C0" w:rsidP="001E17C0">
      <w:pPr>
        <w:pStyle w:val="NoSpacing"/>
        <w:rPr>
          <w:rFonts w:ascii="Arial" w:hAnsi="Arial" w:cs="Arial"/>
        </w:rPr>
      </w:pPr>
    </w:p>
    <w:p w14:paraId="40C5DE2A" w14:textId="6F47C76D" w:rsidR="001E17C0" w:rsidRDefault="001E17C0" w:rsidP="001E17C0">
      <w:pPr>
        <w:jc w:val="both"/>
        <w:rPr>
          <w:rFonts w:ascii="Arial" w:hAnsi="Arial" w:cs="Arial"/>
          <w:sz w:val="21"/>
          <w:szCs w:val="21"/>
        </w:rPr>
      </w:pPr>
      <w:r w:rsidRPr="000E1569">
        <w:rPr>
          <w:rFonts w:ascii="Arial" w:hAnsi="Arial" w:cs="Arial"/>
          <w:sz w:val="21"/>
          <w:szCs w:val="21"/>
        </w:rPr>
        <w:t xml:space="preserve">Chicago </w:t>
      </w:r>
      <w:r>
        <w:rPr>
          <w:rFonts w:ascii="Arial" w:hAnsi="Arial" w:cs="Arial"/>
          <w:sz w:val="21"/>
          <w:szCs w:val="21"/>
        </w:rPr>
        <w:t xml:space="preserve">FOP Lodge 7 </w:t>
      </w:r>
      <w:r w:rsidRPr="000E1569">
        <w:rPr>
          <w:rFonts w:ascii="Arial" w:hAnsi="Arial" w:cs="Arial"/>
          <w:sz w:val="21"/>
          <w:szCs w:val="21"/>
        </w:rPr>
        <w:t xml:space="preserve">has endorsed two Aetna </w:t>
      </w:r>
      <w:r w:rsidR="0020485B">
        <w:rPr>
          <w:rFonts w:ascii="Arial" w:hAnsi="Arial" w:cs="Arial"/>
          <w:sz w:val="21"/>
          <w:szCs w:val="21"/>
        </w:rPr>
        <w:t>Medicare Plans (PPO) with prescription drug coverage</w:t>
      </w:r>
      <w:r w:rsidRPr="000E1569">
        <w:rPr>
          <w:rFonts w:ascii="Arial" w:hAnsi="Arial" w:cs="Arial"/>
          <w:sz w:val="21"/>
          <w:szCs w:val="21"/>
        </w:rPr>
        <w:t xml:space="preserve"> with Extended Service Area (ESA) coverage being administered by </w:t>
      </w:r>
      <w:r w:rsidR="00956257">
        <w:rPr>
          <w:rFonts w:ascii="Arial" w:hAnsi="Arial" w:cs="Arial"/>
          <w:b/>
          <w:sz w:val="21"/>
          <w:szCs w:val="21"/>
        </w:rPr>
        <w:t>RetireeFirst</w:t>
      </w:r>
      <w:r w:rsidR="003E3539">
        <w:rPr>
          <w:rFonts w:ascii="Arial" w:hAnsi="Arial" w:cs="Arial"/>
          <w:sz w:val="21"/>
          <w:szCs w:val="21"/>
        </w:rPr>
        <w:t>. RetireeFirst is</w:t>
      </w:r>
      <w:r w:rsidRPr="000E1569">
        <w:rPr>
          <w:rFonts w:ascii="Arial" w:hAnsi="Arial" w:cs="Arial"/>
          <w:sz w:val="21"/>
          <w:szCs w:val="21"/>
        </w:rPr>
        <w:t xml:space="preserve"> a firm that specializes in servicing retirees of Organized Labor. </w:t>
      </w:r>
      <w:r w:rsidR="003E3539">
        <w:rPr>
          <w:rFonts w:ascii="Arial" w:hAnsi="Arial" w:cs="Arial"/>
          <w:sz w:val="21"/>
          <w:szCs w:val="21"/>
        </w:rPr>
        <w:t>T</w:t>
      </w:r>
      <w:r w:rsidRPr="000E1569">
        <w:rPr>
          <w:rFonts w:ascii="Arial" w:hAnsi="Arial" w:cs="Arial"/>
          <w:sz w:val="21"/>
          <w:szCs w:val="21"/>
        </w:rPr>
        <w:t xml:space="preserve">hey have assigned a dedicated team </w:t>
      </w:r>
      <w:r w:rsidR="0020485B">
        <w:rPr>
          <w:rFonts w:ascii="Arial" w:hAnsi="Arial" w:cs="Arial"/>
          <w:sz w:val="21"/>
          <w:szCs w:val="21"/>
        </w:rPr>
        <w:t xml:space="preserve">of </w:t>
      </w:r>
      <w:r w:rsidRPr="000E1569">
        <w:rPr>
          <w:rFonts w:ascii="Arial" w:hAnsi="Arial" w:cs="Arial"/>
          <w:sz w:val="21"/>
          <w:szCs w:val="21"/>
        </w:rPr>
        <w:t xml:space="preserve">retiree advocates specifically for Chicago </w:t>
      </w:r>
      <w:r>
        <w:rPr>
          <w:rFonts w:ascii="Arial" w:hAnsi="Arial" w:cs="Arial"/>
          <w:sz w:val="21"/>
          <w:szCs w:val="21"/>
        </w:rPr>
        <w:t xml:space="preserve">FOP Lodge 7 </w:t>
      </w:r>
      <w:r w:rsidRPr="000E1569">
        <w:rPr>
          <w:rFonts w:ascii="Arial" w:hAnsi="Arial" w:cs="Arial"/>
          <w:sz w:val="21"/>
          <w:szCs w:val="21"/>
        </w:rPr>
        <w:t xml:space="preserve">to assist members with enrollment and any ongoing issues throughout their enrollment. These plans are offered to all </w:t>
      </w:r>
      <w:r w:rsidRPr="000E1569">
        <w:rPr>
          <w:rFonts w:ascii="Arial" w:hAnsi="Arial" w:cs="Arial"/>
          <w:b/>
          <w:sz w:val="21"/>
          <w:szCs w:val="21"/>
        </w:rPr>
        <w:t>Medicare</w:t>
      </w:r>
      <w:r w:rsidR="003E3539">
        <w:rPr>
          <w:rFonts w:ascii="Arial" w:hAnsi="Arial" w:cs="Arial"/>
          <w:b/>
          <w:sz w:val="21"/>
          <w:szCs w:val="21"/>
        </w:rPr>
        <w:t>-</w:t>
      </w:r>
      <w:r w:rsidRPr="000E1569">
        <w:rPr>
          <w:rFonts w:ascii="Arial" w:hAnsi="Arial" w:cs="Arial"/>
          <w:b/>
          <w:sz w:val="21"/>
          <w:szCs w:val="21"/>
        </w:rPr>
        <w:t>eligible</w:t>
      </w:r>
      <w:r w:rsidRPr="000E1569">
        <w:rPr>
          <w:rFonts w:ascii="Arial" w:hAnsi="Arial" w:cs="Arial"/>
          <w:sz w:val="21"/>
          <w:szCs w:val="21"/>
        </w:rPr>
        <w:t xml:space="preserve"> retirees and spouses regardless of where you reside, your age, or any current health conditions. They are available through a monthly pension </w:t>
      </w:r>
      <w:r w:rsidR="00FF6578" w:rsidRPr="000E1569">
        <w:rPr>
          <w:rFonts w:ascii="Arial" w:hAnsi="Arial" w:cs="Arial"/>
          <w:sz w:val="21"/>
          <w:szCs w:val="21"/>
        </w:rPr>
        <w:t>deduction and</w:t>
      </w:r>
      <w:r w:rsidRPr="000E1569">
        <w:rPr>
          <w:rFonts w:ascii="Arial" w:hAnsi="Arial" w:cs="Arial"/>
          <w:sz w:val="21"/>
          <w:szCs w:val="21"/>
        </w:rPr>
        <w:t xml:space="preserve"> provide a notable discount over individual Medicare Plans currently available on the market.</w:t>
      </w:r>
    </w:p>
    <w:p w14:paraId="01E8D059" w14:textId="77777777" w:rsidR="00EF5F34" w:rsidRPr="000E1569" w:rsidRDefault="00EF5F34" w:rsidP="001E17C0">
      <w:pPr>
        <w:jc w:val="both"/>
        <w:rPr>
          <w:rFonts w:ascii="Arial" w:hAnsi="Arial" w:cs="Arial"/>
          <w:sz w:val="21"/>
          <w:szCs w:val="21"/>
        </w:rPr>
      </w:pPr>
    </w:p>
    <w:p w14:paraId="5B8D86B3" w14:textId="77777777" w:rsidR="001E17C0" w:rsidRPr="001A3666" w:rsidRDefault="001E17C0" w:rsidP="001E17C0">
      <w:pPr>
        <w:pStyle w:val="NoSpacing"/>
        <w:pBdr>
          <w:bottom w:val="single" w:sz="4" w:space="1" w:color="auto"/>
        </w:pBdr>
        <w:spacing w:before="40" w:afterLines="40" w:after="96"/>
        <w:rPr>
          <w:rFonts w:ascii="Arial" w:hAnsi="Arial" w:cs="Arial"/>
          <w:b/>
        </w:rPr>
      </w:pPr>
      <w:r w:rsidRPr="001A3666">
        <w:rPr>
          <w:rFonts w:ascii="Arial" w:hAnsi="Arial" w:cs="Arial"/>
          <w:b/>
        </w:rPr>
        <w:t>PLAN OPTIONS</w:t>
      </w:r>
    </w:p>
    <w:p w14:paraId="5F756CDA" w14:textId="5CF37093" w:rsidR="001E17C0" w:rsidRPr="001A3666" w:rsidRDefault="001858E4" w:rsidP="001E17C0">
      <w:pPr>
        <w:spacing w:before="40" w:afterLines="40" w:after="96"/>
        <w:jc w:val="both"/>
        <w:rPr>
          <w:rFonts w:ascii="Arial" w:hAnsi="Arial" w:cs="Arial"/>
          <w:b/>
          <w:highlight w:val="yellow"/>
        </w:rPr>
      </w:pPr>
      <w:r>
        <w:rPr>
          <w:rFonts w:ascii="Arial" w:hAnsi="Arial" w:cs="Arial"/>
          <w:b/>
          <w:highlight w:val="yellow"/>
          <w:u w:val="single"/>
        </w:rPr>
        <w:t>MAPD Option 1 - $</w:t>
      </w:r>
      <w:r w:rsidR="00F14669">
        <w:rPr>
          <w:rFonts w:ascii="Arial" w:hAnsi="Arial" w:cs="Arial"/>
          <w:b/>
          <w:highlight w:val="yellow"/>
          <w:u w:val="single"/>
        </w:rPr>
        <w:t>330.79</w:t>
      </w:r>
    </w:p>
    <w:p w14:paraId="36DDC049" w14:textId="4E834751" w:rsidR="001E17C0" w:rsidRPr="000E1569" w:rsidRDefault="001E17C0" w:rsidP="001E17C0">
      <w:pPr>
        <w:rPr>
          <w:rFonts w:ascii="Arial" w:hAnsi="Arial" w:cs="Arial"/>
          <w:b/>
          <w:sz w:val="21"/>
          <w:szCs w:val="21"/>
        </w:rPr>
      </w:pPr>
      <w:r w:rsidRPr="000E1569">
        <w:rPr>
          <w:rFonts w:ascii="Arial" w:hAnsi="Arial" w:cs="Arial"/>
          <w:i/>
          <w:sz w:val="21"/>
          <w:szCs w:val="21"/>
          <w:u w:val="single"/>
        </w:rPr>
        <w:t>MEDICAL</w:t>
      </w:r>
      <w:r w:rsidRPr="000E1569">
        <w:rPr>
          <w:rFonts w:ascii="Arial" w:hAnsi="Arial" w:cs="Arial"/>
          <w:i/>
          <w:sz w:val="21"/>
          <w:szCs w:val="21"/>
        </w:rPr>
        <w:t>:</w:t>
      </w:r>
      <w:r w:rsidRPr="000E1569">
        <w:rPr>
          <w:rFonts w:ascii="Arial" w:hAnsi="Arial" w:cs="Arial"/>
          <w:sz w:val="21"/>
          <w:szCs w:val="21"/>
        </w:rPr>
        <w:t xml:space="preserve"> All Medicare approved services are covered 100% with no Deductible or Annual out of pocket.</w:t>
      </w:r>
      <w:r w:rsidRPr="000E1569">
        <w:rPr>
          <w:rFonts w:ascii="Arial" w:hAnsi="Arial" w:cs="Arial"/>
          <w:sz w:val="21"/>
          <w:szCs w:val="21"/>
        </w:rPr>
        <w:br/>
      </w:r>
      <w:r w:rsidRPr="000E1569">
        <w:rPr>
          <w:rFonts w:ascii="Arial" w:hAnsi="Arial" w:cs="Arial"/>
          <w:i/>
          <w:sz w:val="21"/>
          <w:szCs w:val="21"/>
          <w:u w:val="single"/>
        </w:rPr>
        <w:t>DRUG</w:t>
      </w:r>
      <w:r w:rsidRPr="000E1569">
        <w:rPr>
          <w:rFonts w:ascii="Arial" w:hAnsi="Arial" w:cs="Arial"/>
          <w:b/>
          <w:sz w:val="21"/>
          <w:szCs w:val="21"/>
        </w:rPr>
        <w:t xml:space="preserve">: </w:t>
      </w:r>
      <w:r w:rsidRPr="000E1569">
        <w:rPr>
          <w:rFonts w:ascii="Arial" w:hAnsi="Arial" w:cs="Arial"/>
          <w:sz w:val="21"/>
          <w:szCs w:val="21"/>
        </w:rPr>
        <w:t xml:space="preserve">$100 Deductible, Access to Aetna’s Mail Order Facility, </w:t>
      </w:r>
      <w:r w:rsidR="00F14669">
        <w:rPr>
          <w:rFonts w:ascii="Arial" w:hAnsi="Arial" w:cs="Arial"/>
          <w:sz w:val="21"/>
          <w:szCs w:val="21"/>
        </w:rPr>
        <w:t>Catastrophic Coverage once you reach the true out of pocket total of $2</w:t>
      </w:r>
      <w:r w:rsidR="0020485B">
        <w:rPr>
          <w:rFonts w:ascii="Arial" w:hAnsi="Arial" w:cs="Arial"/>
          <w:sz w:val="21"/>
          <w:szCs w:val="21"/>
        </w:rPr>
        <w:t>,1</w:t>
      </w:r>
      <w:r w:rsidR="00F14669">
        <w:rPr>
          <w:rFonts w:ascii="Arial" w:hAnsi="Arial" w:cs="Arial"/>
          <w:sz w:val="21"/>
          <w:szCs w:val="21"/>
        </w:rPr>
        <w:t xml:space="preserve">00, </w:t>
      </w:r>
      <w:r w:rsidRPr="000E1569">
        <w:rPr>
          <w:rFonts w:ascii="Arial" w:hAnsi="Arial" w:cs="Arial"/>
          <w:sz w:val="21"/>
          <w:szCs w:val="21"/>
        </w:rPr>
        <w:t>Bonus Drug Rider included to cover medications for weight loss, erectile dysfunction, cough and cold, and some vitamins and mineral products</w:t>
      </w:r>
      <w:r w:rsidR="0020485B">
        <w:rPr>
          <w:rFonts w:ascii="Arial" w:hAnsi="Arial" w:cs="Arial"/>
          <w:sz w:val="21"/>
          <w:szCs w:val="21"/>
        </w:rPr>
        <w:t xml:space="preserve">.  </w:t>
      </w:r>
    </w:p>
    <w:p w14:paraId="7426893B" w14:textId="7D840846" w:rsidR="001E17C0" w:rsidRPr="001A3666" w:rsidRDefault="001858E4" w:rsidP="001E17C0">
      <w:pPr>
        <w:jc w:val="both"/>
        <w:rPr>
          <w:rFonts w:ascii="Arial" w:hAnsi="Arial" w:cs="Arial"/>
        </w:rPr>
      </w:pPr>
      <w:r w:rsidRPr="00C175C7">
        <w:rPr>
          <w:rFonts w:ascii="Arial" w:hAnsi="Arial" w:cs="Arial"/>
          <w:b/>
          <w:highlight w:val="yellow"/>
          <w:u w:val="single"/>
        </w:rPr>
        <w:t>MAPD Option 2 - $</w:t>
      </w:r>
      <w:r w:rsidR="00F14669" w:rsidRPr="00F14669">
        <w:rPr>
          <w:rFonts w:ascii="Arial" w:hAnsi="Arial" w:cs="Arial"/>
          <w:b/>
          <w:highlight w:val="yellow"/>
          <w:u w:val="single"/>
        </w:rPr>
        <w:t>256.79</w:t>
      </w:r>
      <w:r w:rsidR="001E17C0" w:rsidRPr="001A3666">
        <w:rPr>
          <w:rFonts w:ascii="Arial" w:hAnsi="Arial" w:cs="Arial"/>
          <w:b/>
        </w:rPr>
        <w:t xml:space="preserve"> </w:t>
      </w:r>
    </w:p>
    <w:p w14:paraId="056B9F0A" w14:textId="2FBA93FD" w:rsidR="001E17C0" w:rsidRDefault="001E17C0" w:rsidP="001E17C0">
      <w:pPr>
        <w:rPr>
          <w:rFonts w:ascii="Arial" w:hAnsi="Arial" w:cs="Arial"/>
        </w:rPr>
      </w:pPr>
      <w:r w:rsidRPr="000E1569">
        <w:rPr>
          <w:rFonts w:ascii="Arial" w:hAnsi="Arial" w:cs="Arial"/>
          <w:i/>
          <w:sz w:val="21"/>
          <w:szCs w:val="21"/>
          <w:u w:val="single"/>
        </w:rPr>
        <w:t>MEDICAL</w:t>
      </w:r>
      <w:r w:rsidRPr="000E1569">
        <w:rPr>
          <w:rFonts w:ascii="Arial" w:hAnsi="Arial" w:cs="Arial"/>
          <w:i/>
          <w:sz w:val="21"/>
          <w:szCs w:val="21"/>
        </w:rPr>
        <w:t>:</w:t>
      </w:r>
      <w:r w:rsidRPr="000E1569">
        <w:rPr>
          <w:rFonts w:ascii="Arial" w:hAnsi="Arial" w:cs="Arial"/>
          <w:sz w:val="21"/>
          <w:szCs w:val="21"/>
        </w:rPr>
        <w:t xml:space="preserve"> $100 Deductible, $2,000 Annual out of pocket, average copay of $20 for Physicians and Diagnostic Procedures, $50 for Emergency, 20% for Durable Medical Equipment, and $0 out of pocket for Preventative Care</w:t>
      </w:r>
      <w:r w:rsidR="003E3539">
        <w:rPr>
          <w:rFonts w:ascii="Arial" w:hAnsi="Arial" w:cs="Arial"/>
          <w:sz w:val="21"/>
          <w:szCs w:val="21"/>
        </w:rPr>
        <w:t>.</w:t>
      </w:r>
      <w:r w:rsidRPr="000E1569">
        <w:rPr>
          <w:rFonts w:ascii="Arial" w:hAnsi="Arial" w:cs="Arial"/>
          <w:sz w:val="21"/>
          <w:szCs w:val="21"/>
        </w:rPr>
        <w:t xml:space="preserve">  </w:t>
      </w:r>
      <w:r w:rsidRPr="000E1569">
        <w:rPr>
          <w:rFonts w:ascii="Arial" w:hAnsi="Arial" w:cs="Arial"/>
          <w:sz w:val="21"/>
          <w:szCs w:val="21"/>
        </w:rPr>
        <w:br/>
      </w:r>
      <w:r w:rsidRPr="000E1569">
        <w:rPr>
          <w:rFonts w:ascii="Arial" w:hAnsi="Arial" w:cs="Arial"/>
          <w:i/>
          <w:sz w:val="21"/>
          <w:szCs w:val="21"/>
          <w:u w:val="single"/>
        </w:rPr>
        <w:t>DRUG:</w:t>
      </w:r>
      <w:r w:rsidRPr="000E1569">
        <w:rPr>
          <w:rFonts w:ascii="Arial" w:hAnsi="Arial" w:cs="Arial"/>
          <w:b/>
          <w:sz w:val="21"/>
          <w:szCs w:val="21"/>
        </w:rPr>
        <w:t xml:space="preserve"> </w:t>
      </w:r>
      <w:r w:rsidRPr="000E1569">
        <w:rPr>
          <w:rFonts w:ascii="Arial" w:hAnsi="Arial" w:cs="Arial"/>
          <w:sz w:val="21"/>
          <w:szCs w:val="21"/>
        </w:rPr>
        <w:t>$100 Deductible, Access to Aetna’s Mail Order Facility,</w:t>
      </w:r>
      <w:r w:rsidR="00F14669" w:rsidRPr="00F14669">
        <w:rPr>
          <w:rFonts w:ascii="Arial" w:hAnsi="Arial" w:cs="Arial"/>
          <w:sz w:val="21"/>
          <w:szCs w:val="21"/>
        </w:rPr>
        <w:t xml:space="preserve"> </w:t>
      </w:r>
      <w:r w:rsidR="00F14669">
        <w:rPr>
          <w:rFonts w:ascii="Arial" w:hAnsi="Arial" w:cs="Arial"/>
          <w:sz w:val="21"/>
          <w:szCs w:val="21"/>
        </w:rPr>
        <w:t>Catastrophic Coverage once you reach the true out of pocket total of $2</w:t>
      </w:r>
      <w:r w:rsidR="003E3539">
        <w:rPr>
          <w:rFonts w:ascii="Arial" w:hAnsi="Arial" w:cs="Arial"/>
          <w:sz w:val="21"/>
          <w:szCs w:val="21"/>
        </w:rPr>
        <w:t>,</w:t>
      </w:r>
      <w:r w:rsidR="0020485B">
        <w:rPr>
          <w:rFonts w:ascii="Arial" w:hAnsi="Arial" w:cs="Arial"/>
          <w:sz w:val="21"/>
          <w:szCs w:val="21"/>
        </w:rPr>
        <w:t>1</w:t>
      </w:r>
      <w:r w:rsidR="00F14669">
        <w:rPr>
          <w:rFonts w:ascii="Arial" w:hAnsi="Arial" w:cs="Arial"/>
          <w:sz w:val="21"/>
          <w:szCs w:val="21"/>
        </w:rPr>
        <w:t>00</w:t>
      </w:r>
      <w:proofErr w:type="gramStart"/>
      <w:r w:rsidR="00F14669">
        <w:rPr>
          <w:rFonts w:ascii="Arial" w:hAnsi="Arial" w:cs="Arial"/>
          <w:sz w:val="21"/>
          <w:szCs w:val="21"/>
        </w:rPr>
        <w:t xml:space="preserve">, </w:t>
      </w:r>
      <w:r w:rsidRPr="000E1569">
        <w:rPr>
          <w:rFonts w:ascii="Arial" w:hAnsi="Arial" w:cs="Arial"/>
          <w:sz w:val="21"/>
          <w:szCs w:val="21"/>
        </w:rPr>
        <w:t xml:space="preserve"> Bonus</w:t>
      </w:r>
      <w:proofErr w:type="gramEnd"/>
      <w:r w:rsidRPr="000E1569">
        <w:rPr>
          <w:rFonts w:ascii="Arial" w:hAnsi="Arial" w:cs="Arial"/>
          <w:sz w:val="21"/>
          <w:szCs w:val="21"/>
        </w:rPr>
        <w:t xml:space="preserve"> Drug Rider included to cover medications for weight loss, erectile dysfunction, cough and cold, and some vitamins and mineral product</w:t>
      </w:r>
      <w:r w:rsidR="000B18A3">
        <w:rPr>
          <w:rFonts w:ascii="Arial" w:hAnsi="Arial" w:cs="Arial"/>
          <w:sz w:val="21"/>
          <w:szCs w:val="21"/>
        </w:rPr>
        <w:t>s</w:t>
      </w:r>
      <w:r w:rsidR="0020485B">
        <w:rPr>
          <w:rFonts w:ascii="Arial" w:hAnsi="Arial" w:cs="Arial"/>
        </w:rPr>
        <w:t xml:space="preserve">. </w:t>
      </w:r>
      <w:r w:rsidRPr="001A3666">
        <w:rPr>
          <w:rFonts w:ascii="Arial" w:hAnsi="Arial" w:cs="Arial"/>
        </w:rPr>
        <w:t xml:space="preserve"> </w:t>
      </w:r>
    </w:p>
    <w:p w14:paraId="0CC0E6D4" w14:textId="77777777" w:rsidR="00EF5F34" w:rsidRPr="001A3666" w:rsidRDefault="001858E4" w:rsidP="001E17C0">
      <w:pPr>
        <w:rPr>
          <w:rFonts w:ascii="Arial" w:hAnsi="Arial" w:cs="Arial"/>
          <w:b/>
          <w:i/>
        </w:rPr>
      </w:pPr>
      <w:r w:rsidRPr="000E1569">
        <w:rPr>
          <w:rFonts w:ascii="Arial" w:hAnsi="Arial" w:cs="Arial"/>
          <w:i/>
          <w:noProof/>
          <w:sz w:val="21"/>
          <w:szCs w:val="21"/>
          <w:u w:val="single"/>
        </w:rPr>
        <mc:AlternateContent>
          <mc:Choice Requires="wps">
            <w:drawing>
              <wp:anchor distT="0" distB="0" distL="114300" distR="114300" simplePos="0" relativeHeight="251659264" behindDoc="1" locked="0" layoutInCell="1" allowOverlap="1" wp14:anchorId="430E0914" wp14:editId="37D0252F">
                <wp:simplePos x="0" y="0"/>
                <wp:positionH relativeFrom="margin">
                  <wp:align>center</wp:align>
                </wp:positionH>
                <wp:positionV relativeFrom="paragraph">
                  <wp:posOffset>69850</wp:posOffset>
                </wp:positionV>
                <wp:extent cx="6035040" cy="822960"/>
                <wp:effectExtent l="0" t="0" r="22860" b="15240"/>
                <wp:wrapNone/>
                <wp:docPr id="4" name="Rectangle 4"/>
                <wp:cNvGraphicFramePr/>
                <a:graphic xmlns:a="http://schemas.openxmlformats.org/drawingml/2006/main">
                  <a:graphicData uri="http://schemas.microsoft.com/office/word/2010/wordprocessingShape">
                    <wps:wsp>
                      <wps:cNvSpPr/>
                      <wps:spPr>
                        <a:xfrm>
                          <a:off x="0" y="0"/>
                          <a:ext cx="6035040" cy="822960"/>
                        </a:xfrm>
                        <a:prstGeom prst="rect">
                          <a:avLst/>
                        </a:prstGeom>
                        <a:solidFill>
                          <a:srgbClr val="FFFF99"/>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A80F1" id="Rectangle 4" o:spid="_x0000_s1026" style="position:absolute;margin-left:0;margin-top:5.5pt;width:475.2pt;height:64.8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" fillcolor="#ff9" strokecolor="black [3213]">
                <w10:wrap anchorx="margin"/>
              </v:rect>
            </w:pict>
          </mc:Fallback>
        </mc:AlternateContent>
      </w:r>
    </w:p>
    <w:p w14:paraId="5F63FC39" w14:textId="77777777" w:rsidR="001E17C0" w:rsidRPr="001A3666" w:rsidRDefault="001E17C0" w:rsidP="001E17C0">
      <w:pPr>
        <w:pStyle w:val="ListParagraph"/>
        <w:numPr>
          <w:ilvl w:val="0"/>
          <w:numId w:val="2"/>
        </w:numPr>
        <w:spacing w:after="0"/>
        <w:ind w:left="360" w:hanging="270"/>
        <w:rPr>
          <w:rFonts w:ascii="Arial" w:hAnsi="Arial" w:cs="Arial"/>
        </w:rPr>
      </w:pPr>
      <w:r w:rsidRPr="001A3666">
        <w:rPr>
          <w:rFonts w:ascii="Arial" w:hAnsi="Arial" w:cs="Arial"/>
          <w:b/>
          <w:i/>
        </w:rPr>
        <w:t>DRUG PLANS ARE THE SAME FOR BOTH THE MAPD HIGH AND LOW PLANS.</w:t>
      </w:r>
    </w:p>
    <w:p w14:paraId="19D0132A" w14:textId="2F587535" w:rsidR="001E17C0" w:rsidRPr="001A3666" w:rsidRDefault="001E17C0" w:rsidP="001E17C0">
      <w:pPr>
        <w:pStyle w:val="ListParagraph"/>
        <w:numPr>
          <w:ilvl w:val="0"/>
          <w:numId w:val="2"/>
        </w:numPr>
        <w:spacing w:after="0"/>
        <w:ind w:left="360" w:hanging="270"/>
        <w:rPr>
          <w:rFonts w:ascii="Arial" w:hAnsi="Arial" w:cs="Arial"/>
          <w:b/>
        </w:rPr>
      </w:pPr>
      <w:r w:rsidRPr="001A3666">
        <w:rPr>
          <w:rFonts w:ascii="Arial" w:hAnsi="Arial" w:cs="Arial"/>
          <w:b/>
          <w:i/>
          <w:u w:val="single"/>
        </w:rPr>
        <w:t>NETWORK</w:t>
      </w:r>
      <w:r w:rsidR="008D38C3" w:rsidRPr="001A3666">
        <w:rPr>
          <w:rFonts w:ascii="Arial" w:hAnsi="Arial" w:cs="Arial"/>
          <w:b/>
          <w:i/>
          <w:u w:val="single"/>
        </w:rPr>
        <w:t>:</w:t>
      </w:r>
      <w:r w:rsidR="008D38C3" w:rsidRPr="001A3666">
        <w:rPr>
          <w:rFonts w:ascii="Arial" w:hAnsi="Arial" w:cs="Arial"/>
        </w:rPr>
        <w:t xml:space="preserve"> Please</w:t>
      </w:r>
      <w:r w:rsidRPr="001A3666">
        <w:rPr>
          <w:rFonts w:ascii="Arial" w:hAnsi="Arial" w:cs="Arial"/>
        </w:rPr>
        <w:t xml:space="preserve"> note you can see any provider who participates with original Medicare, with no referrals required.  You will pay the same amount, whether the provider is in or out of network.</w:t>
      </w:r>
    </w:p>
    <w:p w14:paraId="5E7C00C8" w14:textId="77777777" w:rsidR="001E17C0" w:rsidRPr="001A3666" w:rsidRDefault="001E17C0" w:rsidP="001E17C0">
      <w:pPr>
        <w:pStyle w:val="NoSpacing"/>
        <w:pBdr>
          <w:bottom w:val="single" w:sz="4" w:space="1" w:color="auto"/>
        </w:pBdr>
        <w:rPr>
          <w:rFonts w:ascii="Arial" w:hAnsi="Arial" w:cs="Arial"/>
          <w:b/>
        </w:rPr>
      </w:pPr>
    </w:p>
    <w:p w14:paraId="5636E048" w14:textId="77777777" w:rsidR="001E17C0" w:rsidRPr="001A3666" w:rsidRDefault="001858E4" w:rsidP="001E17C0">
      <w:pPr>
        <w:pStyle w:val="NoSpacing"/>
        <w:pBdr>
          <w:bottom w:val="single" w:sz="4" w:space="1" w:color="auto"/>
        </w:pBdr>
        <w:spacing w:after="120"/>
        <w:rPr>
          <w:rFonts w:ascii="Arial" w:hAnsi="Arial" w:cs="Arial"/>
          <w:b/>
        </w:rPr>
      </w:pPr>
      <w:r>
        <w:rPr>
          <w:rFonts w:ascii="Arial" w:hAnsi="Arial" w:cs="Arial"/>
          <w:b/>
        </w:rPr>
        <w:t>HOW</w:t>
      </w:r>
      <w:r w:rsidR="001E17C0" w:rsidRPr="001A3666">
        <w:rPr>
          <w:rFonts w:ascii="Arial" w:hAnsi="Arial" w:cs="Arial"/>
          <w:b/>
        </w:rPr>
        <w:t xml:space="preserve"> TO ENROLL</w:t>
      </w:r>
    </w:p>
    <w:p w14:paraId="12470C04" w14:textId="02635976" w:rsidR="00F4263C" w:rsidRDefault="001E17C0" w:rsidP="00F4263C">
      <w:pPr>
        <w:pStyle w:val="ListParagraph"/>
        <w:numPr>
          <w:ilvl w:val="0"/>
          <w:numId w:val="1"/>
        </w:numPr>
        <w:ind w:left="270" w:hanging="270"/>
        <w:rPr>
          <w:rFonts w:ascii="Arial" w:hAnsi="Arial" w:cs="Arial"/>
          <w:sz w:val="21"/>
          <w:szCs w:val="21"/>
        </w:rPr>
      </w:pPr>
      <w:r w:rsidRPr="000E1569">
        <w:rPr>
          <w:rFonts w:ascii="Arial" w:hAnsi="Arial" w:cs="Arial"/>
          <w:sz w:val="21"/>
          <w:szCs w:val="21"/>
        </w:rPr>
        <w:t>Complete the included application and return</w:t>
      </w:r>
      <w:r w:rsidR="008D38C3">
        <w:rPr>
          <w:rFonts w:ascii="Arial" w:hAnsi="Arial" w:cs="Arial"/>
          <w:sz w:val="21"/>
          <w:szCs w:val="21"/>
        </w:rPr>
        <w:t xml:space="preserve"> to RetireeFirst</w:t>
      </w:r>
      <w:r w:rsidRPr="000E1569">
        <w:rPr>
          <w:rFonts w:ascii="Arial" w:hAnsi="Arial" w:cs="Arial"/>
          <w:sz w:val="21"/>
          <w:szCs w:val="21"/>
        </w:rPr>
        <w:t xml:space="preserve"> in the prepaid envelope provided.</w:t>
      </w:r>
    </w:p>
    <w:p w14:paraId="4AA4B178" w14:textId="671008C9" w:rsidR="00F4263C" w:rsidRPr="00F4263C" w:rsidRDefault="001858E4" w:rsidP="00F4263C">
      <w:pPr>
        <w:pStyle w:val="ListParagraph"/>
        <w:numPr>
          <w:ilvl w:val="1"/>
          <w:numId w:val="1"/>
        </w:numPr>
        <w:ind w:left="792"/>
        <w:rPr>
          <w:rFonts w:ascii="Arial" w:hAnsi="Arial" w:cs="Arial"/>
          <w:sz w:val="21"/>
          <w:szCs w:val="21"/>
        </w:rPr>
      </w:pPr>
      <w:r w:rsidRPr="00F4263C">
        <w:rPr>
          <w:rFonts w:ascii="Arial" w:hAnsi="Arial" w:cs="Arial"/>
          <w:sz w:val="21"/>
          <w:szCs w:val="21"/>
        </w:rPr>
        <w:t xml:space="preserve">If you have any questions about enrolling or on the </w:t>
      </w:r>
      <w:r w:rsidR="000B18A3" w:rsidRPr="00F4263C">
        <w:rPr>
          <w:rFonts w:ascii="Arial" w:hAnsi="Arial" w:cs="Arial"/>
          <w:sz w:val="21"/>
          <w:szCs w:val="21"/>
        </w:rPr>
        <w:t>application,</w:t>
      </w:r>
      <w:r w:rsidRPr="00F4263C">
        <w:rPr>
          <w:rFonts w:ascii="Arial" w:hAnsi="Arial" w:cs="Arial"/>
          <w:sz w:val="21"/>
          <w:szCs w:val="21"/>
        </w:rPr>
        <w:t xml:space="preserve"> please call your dedicated Member Advocates at </w:t>
      </w:r>
      <w:r w:rsidR="00956257">
        <w:rPr>
          <w:rFonts w:ascii="Arial" w:hAnsi="Arial" w:cs="Arial"/>
          <w:b/>
          <w:sz w:val="21"/>
          <w:szCs w:val="21"/>
        </w:rPr>
        <w:t>RetireeFirst</w:t>
      </w:r>
      <w:r w:rsidRPr="00F4263C">
        <w:rPr>
          <w:rFonts w:ascii="Arial" w:hAnsi="Arial" w:cs="Arial"/>
          <w:b/>
          <w:sz w:val="21"/>
          <w:szCs w:val="21"/>
        </w:rPr>
        <w:t xml:space="preserve"> at 312-248-7251</w:t>
      </w:r>
      <w:r w:rsidR="00F4263C" w:rsidRPr="00F4263C">
        <w:rPr>
          <w:rFonts w:ascii="Arial" w:hAnsi="Arial" w:cs="Arial"/>
          <w:b/>
          <w:sz w:val="21"/>
          <w:szCs w:val="21"/>
        </w:rPr>
        <w:t xml:space="preserve"> or Toll-Free at 855-979-8840 (TTY 711)</w:t>
      </w:r>
      <w:r w:rsidR="00F4263C">
        <w:rPr>
          <w:rFonts w:ascii="Arial" w:hAnsi="Arial" w:cs="Arial"/>
          <w:b/>
          <w:sz w:val="21"/>
          <w:szCs w:val="21"/>
        </w:rPr>
        <w:t>.</w:t>
      </w:r>
    </w:p>
    <w:p w14:paraId="2B393564" w14:textId="77777777" w:rsidR="00F4263C" w:rsidRPr="00F4263C" w:rsidRDefault="00F4263C" w:rsidP="00F4263C">
      <w:pPr>
        <w:pStyle w:val="ListParagraph"/>
        <w:ind w:left="270"/>
        <w:rPr>
          <w:rFonts w:ascii="Arial" w:hAnsi="Arial" w:cs="Arial"/>
          <w:sz w:val="21"/>
          <w:szCs w:val="21"/>
        </w:rPr>
      </w:pPr>
    </w:p>
    <w:p w14:paraId="4CC20D47" w14:textId="77777777" w:rsidR="001E17C0" w:rsidRDefault="001E17C0" w:rsidP="001E17C0">
      <w:pPr>
        <w:spacing w:before="120" w:after="120"/>
        <w:ind w:right="547"/>
        <w:jc w:val="center"/>
        <w:outlineLvl w:val="0"/>
        <w:rPr>
          <w:rFonts w:ascii="Arial" w:hAnsi="Arial" w:cs="Arial"/>
          <w:b/>
          <w:sz w:val="32"/>
          <w:szCs w:val="32"/>
        </w:rPr>
      </w:pPr>
    </w:p>
    <w:p w14:paraId="4B842F5D" w14:textId="77777777" w:rsidR="001E17C0" w:rsidRDefault="001E17C0" w:rsidP="0075525E">
      <w:pPr>
        <w:spacing w:before="120" w:after="120"/>
        <w:ind w:right="547"/>
        <w:outlineLvl w:val="0"/>
        <w:rPr>
          <w:rFonts w:ascii="Arial" w:hAnsi="Arial" w:cs="Arial"/>
          <w:b/>
          <w:sz w:val="32"/>
          <w:szCs w:val="32"/>
        </w:rPr>
      </w:pPr>
    </w:p>
    <w:p w14:paraId="7BC42F64" w14:textId="77777777" w:rsidR="003E3539" w:rsidRDefault="003E3539" w:rsidP="0020485B">
      <w:pPr>
        <w:spacing w:before="120" w:after="120"/>
        <w:ind w:right="547"/>
        <w:jc w:val="center"/>
        <w:outlineLvl w:val="0"/>
        <w:rPr>
          <w:rFonts w:ascii="Arial" w:hAnsi="Arial" w:cs="Arial"/>
          <w:b/>
          <w:sz w:val="32"/>
          <w:szCs w:val="32"/>
        </w:rPr>
      </w:pPr>
    </w:p>
    <w:p w14:paraId="6128ECAC" w14:textId="6348D299" w:rsidR="001E17C0" w:rsidRPr="000E1569" w:rsidRDefault="001E17C0" w:rsidP="0020485B">
      <w:pPr>
        <w:spacing w:before="120" w:after="120"/>
        <w:ind w:right="547"/>
        <w:jc w:val="center"/>
        <w:outlineLvl w:val="0"/>
        <w:rPr>
          <w:rFonts w:ascii="Arial" w:hAnsi="Arial" w:cs="Arial"/>
          <w:b/>
          <w:sz w:val="32"/>
          <w:szCs w:val="32"/>
        </w:rPr>
      </w:pPr>
      <w:r w:rsidRPr="000E1569">
        <w:rPr>
          <w:rFonts w:ascii="Arial" w:hAnsi="Arial" w:cs="Arial"/>
          <w:b/>
          <w:sz w:val="32"/>
          <w:szCs w:val="32"/>
        </w:rPr>
        <w:t xml:space="preserve">CHICAGO </w:t>
      </w:r>
      <w:r>
        <w:rPr>
          <w:rFonts w:ascii="Arial" w:hAnsi="Arial" w:cs="Arial"/>
          <w:b/>
          <w:sz w:val="32"/>
          <w:szCs w:val="32"/>
        </w:rPr>
        <w:t>FOP LODGE 7</w:t>
      </w:r>
      <w:r w:rsidR="0020485B">
        <w:rPr>
          <w:rFonts w:ascii="Arial" w:hAnsi="Arial" w:cs="Arial"/>
          <w:b/>
          <w:sz w:val="32"/>
          <w:szCs w:val="32"/>
        </w:rPr>
        <w:t xml:space="preserve">  </w:t>
      </w:r>
      <w:r w:rsidR="0098200B">
        <w:rPr>
          <w:rFonts w:ascii="Arial" w:hAnsi="Arial" w:cs="Arial"/>
          <w:b/>
          <w:sz w:val="32"/>
          <w:szCs w:val="32"/>
        </w:rPr>
        <w:t xml:space="preserve"> PLAN </w:t>
      </w:r>
      <w:r w:rsidRPr="000E1569">
        <w:rPr>
          <w:rFonts w:ascii="Arial" w:hAnsi="Arial" w:cs="Arial"/>
          <w:b/>
          <w:sz w:val="32"/>
          <w:szCs w:val="32"/>
        </w:rPr>
        <w:t>BENEFIT SUMMARY</w:t>
      </w:r>
    </w:p>
    <w:tbl>
      <w:tblPr>
        <w:tblpPr w:leftFromText="180" w:rightFromText="180" w:vertAnchor="page" w:horzAnchor="margin" w:tblpY="2545"/>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236"/>
        <w:gridCol w:w="2160"/>
        <w:gridCol w:w="236"/>
        <w:gridCol w:w="2160"/>
      </w:tblGrid>
      <w:tr w:rsidR="001E17C0" w:rsidRPr="00267DC3" w14:paraId="4A414580" w14:textId="77777777" w:rsidTr="009D06C8">
        <w:trPr>
          <w:trHeight w:val="259"/>
        </w:trPr>
        <w:tc>
          <w:tcPr>
            <w:tcW w:w="4896" w:type="dxa"/>
            <w:shd w:val="clear" w:color="auto" w:fill="E2EFD9" w:themeFill="accent6" w:themeFillTint="33"/>
            <w:vAlign w:val="center"/>
            <w:hideMark/>
          </w:tcPr>
          <w:p w14:paraId="7A0C7918" w14:textId="77777777" w:rsidR="001E17C0" w:rsidRPr="000870DF" w:rsidRDefault="001E17C0" w:rsidP="009D06C8">
            <w:pPr>
              <w:rPr>
                <w:rFonts w:ascii="Arial" w:hAnsi="Arial" w:cs="Arial"/>
                <w:sz w:val="18"/>
                <w:szCs w:val="18"/>
              </w:rPr>
            </w:pPr>
            <w:r w:rsidRPr="000870DF">
              <w:rPr>
                <w:rFonts w:ascii="Arial" w:hAnsi="Arial" w:cs="Arial"/>
                <w:sz w:val="18"/>
                <w:szCs w:val="18"/>
              </w:rPr>
              <w:t>Provider</w:t>
            </w:r>
          </w:p>
        </w:tc>
        <w:tc>
          <w:tcPr>
            <w:tcW w:w="236" w:type="dxa"/>
            <w:vMerge w:val="restart"/>
            <w:tcBorders>
              <w:top w:val="nil"/>
              <w:bottom w:val="nil"/>
            </w:tcBorders>
          </w:tcPr>
          <w:p w14:paraId="4B8E7C2A" w14:textId="77777777" w:rsidR="001E17C0" w:rsidRPr="00267DC3" w:rsidRDefault="001E17C0" w:rsidP="009D06C8">
            <w:pPr>
              <w:jc w:val="center"/>
              <w:rPr>
                <w:rFonts w:ascii="Arial" w:hAnsi="Arial" w:cs="Arial"/>
                <w:b/>
                <w:bCs/>
                <w:sz w:val="18"/>
                <w:szCs w:val="18"/>
              </w:rPr>
            </w:pPr>
          </w:p>
        </w:tc>
        <w:tc>
          <w:tcPr>
            <w:tcW w:w="2160" w:type="dxa"/>
            <w:shd w:val="clear" w:color="auto" w:fill="E2EFD9" w:themeFill="accent6" w:themeFillTint="33"/>
            <w:vAlign w:val="center"/>
            <w:hideMark/>
          </w:tcPr>
          <w:p w14:paraId="343E2735" w14:textId="77777777" w:rsidR="001E17C0" w:rsidRPr="00267DC3" w:rsidRDefault="001E17C0" w:rsidP="009D06C8">
            <w:pPr>
              <w:jc w:val="center"/>
              <w:rPr>
                <w:rFonts w:ascii="Arial" w:hAnsi="Arial" w:cs="Arial"/>
                <w:b/>
                <w:bCs/>
                <w:sz w:val="18"/>
                <w:szCs w:val="18"/>
              </w:rPr>
            </w:pPr>
            <w:r w:rsidRPr="000870DF">
              <w:rPr>
                <w:rFonts w:ascii="Arial" w:hAnsi="Arial" w:cs="Arial"/>
                <w:b/>
                <w:bCs/>
                <w:sz w:val="18"/>
                <w:szCs w:val="18"/>
              </w:rPr>
              <w:t>Aetna</w:t>
            </w:r>
            <w:r w:rsidRPr="00267DC3">
              <w:rPr>
                <w:rFonts w:ascii="Arial" w:hAnsi="Arial" w:cs="Arial"/>
                <w:b/>
                <w:bCs/>
                <w:sz w:val="18"/>
                <w:szCs w:val="18"/>
              </w:rPr>
              <w:t xml:space="preserve"> </w:t>
            </w:r>
          </w:p>
          <w:p w14:paraId="4F72EED3" w14:textId="77777777" w:rsidR="001E17C0" w:rsidRPr="000870DF" w:rsidRDefault="001E17C0" w:rsidP="009D06C8">
            <w:pPr>
              <w:jc w:val="center"/>
              <w:rPr>
                <w:rFonts w:ascii="Arial" w:hAnsi="Arial" w:cs="Arial"/>
                <w:b/>
                <w:bCs/>
                <w:sz w:val="18"/>
                <w:szCs w:val="18"/>
              </w:rPr>
            </w:pPr>
            <w:r w:rsidRPr="00267DC3">
              <w:rPr>
                <w:rFonts w:ascii="Arial" w:hAnsi="Arial" w:cs="Arial"/>
                <w:b/>
                <w:bCs/>
                <w:sz w:val="18"/>
                <w:szCs w:val="18"/>
              </w:rPr>
              <w:t>Option 1</w:t>
            </w:r>
          </w:p>
        </w:tc>
        <w:tc>
          <w:tcPr>
            <w:tcW w:w="236" w:type="dxa"/>
            <w:vMerge w:val="restart"/>
            <w:tcBorders>
              <w:top w:val="nil"/>
              <w:bottom w:val="nil"/>
            </w:tcBorders>
          </w:tcPr>
          <w:p w14:paraId="0740F4F0" w14:textId="77777777" w:rsidR="001E17C0" w:rsidRPr="00267DC3" w:rsidRDefault="001E17C0" w:rsidP="009D06C8">
            <w:pPr>
              <w:jc w:val="center"/>
              <w:rPr>
                <w:rFonts w:ascii="Arial" w:hAnsi="Arial" w:cs="Arial"/>
                <w:b/>
                <w:bCs/>
                <w:sz w:val="18"/>
                <w:szCs w:val="18"/>
              </w:rPr>
            </w:pPr>
          </w:p>
        </w:tc>
        <w:tc>
          <w:tcPr>
            <w:tcW w:w="2160" w:type="dxa"/>
            <w:shd w:val="clear" w:color="auto" w:fill="E2EFD9" w:themeFill="accent6" w:themeFillTint="33"/>
            <w:vAlign w:val="center"/>
          </w:tcPr>
          <w:p w14:paraId="62015E52" w14:textId="77777777" w:rsidR="001E17C0" w:rsidRPr="00267DC3" w:rsidRDefault="001E17C0" w:rsidP="009D06C8">
            <w:pPr>
              <w:jc w:val="center"/>
              <w:rPr>
                <w:rFonts w:ascii="Arial" w:hAnsi="Arial" w:cs="Arial"/>
                <w:b/>
                <w:bCs/>
                <w:sz w:val="18"/>
                <w:szCs w:val="18"/>
              </w:rPr>
            </w:pPr>
            <w:r w:rsidRPr="000870DF">
              <w:rPr>
                <w:rFonts w:ascii="Arial" w:hAnsi="Arial" w:cs="Arial"/>
                <w:b/>
                <w:bCs/>
                <w:sz w:val="18"/>
                <w:szCs w:val="18"/>
              </w:rPr>
              <w:t>Aetna</w:t>
            </w:r>
          </w:p>
          <w:p w14:paraId="698C6666" w14:textId="77777777" w:rsidR="001E17C0" w:rsidRPr="000870DF" w:rsidRDefault="001E17C0" w:rsidP="009D06C8">
            <w:pPr>
              <w:jc w:val="center"/>
              <w:rPr>
                <w:rFonts w:ascii="Arial" w:hAnsi="Arial" w:cs="Arial"/>
                <w:b/>
                <w:bCs/>
                <w:sz w:val="18"/>
                <w:szCs w:val="18"/>
              </w:rPr>
            </w:pPr>
            <w:r w:rsidRPr="00267DC3">
              <w:rPr>
                <w:rFonts w:ascii="Arial" w:hAnsi="Arial" w:cs="Arial"/>
                <w:b/>
                <w:bCs/>
                <w:sz w:val="18"/>
                <w:szCs w:val="18"/>
              </w:rPr>
              <w:t>Option 2</w:t>
            </w:r>
          </w:p>
        </w:tc>
      </w:tr>
      <w:tr w:rsidR="001E17C0" w:rsidRPr="00267DC3" w14:paraId="7E2E4915" w14:textId="77777777" w:rsidTr="009D06C8">
        <w:trPr>
          <w:trHeight w:val="259"/>
        </w:trPr>
        <w:tc>
          <w:tcPr>
            <w:tcW w:w="4896" w:type="dxa"/>
            <w:vAlign w:val="center"/>
          </w:tcPr>
          <w:p w14:paraId="45140F4C" w14:textId="77777777" w:rsidR="001E17C0" w:rsidRPr="000870DF" w:rsidRDefault="001E17C0" w:rsidP="009D06C8">
            <w:pPr>
              <w:rPr>
                <w:rFonts w:ascii="Arial" w:hAnsi="Arial" w:cs="Arial"/>
                <w:sz w:val="18"/>
                <w:szCs w:val="18"/>
              </w:rPr>
            </w:pPr>
            <w:r>
              <w:rPr>
                <w:rFonts w:ascii="Arial" w:hAnsi="Arial" w:cs="Arial"/>
                <w:sz w:val="18"/>
                <w:szCs w:val="18"/>
              </w:rPr>
              <w:t>Network</w:t>
            </w:r>
          </w:p>
        </w:tc>
        <w:tc>
          <w:tcPr>
            <w:tcW w:w="236" w:type="dxa"/>
            <w:vMerge/>
            <w:tcBorders>
              <w:top w:val="nil"/>
              <w:bottom w:val="nil"/>
            </w:tcBorders>
          </w:tcPr>
          <w:p w14:paraId="2D9BC19C" w14:textId="77777777" w:rsidR="001E17C0" w:rsidRPr="00267DC3" w:rsidRDefault="001E17C0" w:rsidP="009D06C8">
            <w:pPr>
              <w:jc w:val="center"/>
              <w:rPr>
                <w:rFonts w:ascii="Arial" w:hAnsi="Arial" w:cs="Arial"/>
                <w:b/>
                <w:bCs/>
                <w:sz w:val="18"/>
                <w:szCs w:val="18"/>
              </w:rPr>
            </w:pPr>
          </w:p>
        </w:tc>
        <w:tc>
          <w:tcPr>
            <w:tcW w:w="2160" w:type="dxa"/>
            <w:vAlign w:val="center"/>
          </w:tcPr>
          <w:p w14:paraId="4B5F3FD5" w14:textId="77777777" w:rsidR="001E17C0" w:rsidRPr="000870DF" w:rsidRDefault="001E17C0" w:rsidP="009D06C8">
            <w:pPr>
              <w:jc w:val="center"/>
              <w:rPr>
                <w:rFonts w:ascii="Arial" w:hAnsi="Arial" w:cs="Arial"/>
                <w:b/>
                <w:bCs/>
                <w:color w:val="C00000"/>
                <w:sz w:val="18"/>
                <w:szCs w:val="18"/>
                <w:highlight w:val="yellow"/>
              </w:rPr>
            </w:pPr>
            <w:r>
              <w:rPr>
                <w:rFonts w:ascii="Arial" w:hAnsi="Arial" w:cs="Arial"/>
                <w:b/>
                <w:bCs/>
                <w:color w:val="C00000"/>
                <w:sz w:val="18"/>
                <w:szCs w:val="18"/>
                <w:highlight w:val="yellow"/>
              </w:rPr>
              <w:t>National Open Network*</w:t>
            </w:r>
          </w:p>
        </w:tc>
        <w:tc>
          <w:tcPr>
            <w:tcW w:w="236" w:type="dxa"/>
            <w:vMerge/>
            <w:tcBorders>
              <w:top w:val="nil"/>
              <w:bottom w:val="nil"/>
            </w:tcBorders>
          </w:tcPr>
          <w:p w14:paraId="2020B722" w14:textId="77777777" w:rsidR="001E17C0" w:rsidRPr="00267DC3" w:rsidRDefault="001E17C0" w:rsidP="009D06C8">
            <w:pPr>
              <w:jc w:val="center"/>
              <w:rPr>
                <w:rFonts w:ascii="Arial" w:hAnsi="Arial" w:cs="Arial"/>
                <w:b/>
                <w:bCs/>
                <w:color w:val="C00000"/>
                <w:sz w:val="18"/>
                <w:szCs w:val="18"/>
                <w:highlight w:val="yellow"/>
              </w:rPr>
            </w:pPr>
          </w:p>
        </w:tc>
        <w:tc>
          <w:tcPr>
            <w:tcW w:w="2160" w:type="dxa"/>
            <w:vAlign w:val="center"/>
          </w:tcPr>
          <w:p w14:paraId="221E4448" w14:textId="77777777" w:rsidR="001E17C0" w:rsidRPr="00267DC3" w:rsidRDefault="001E17C0" w:rsidP="009D06C8">
            <w:pPr>
              <w:jc w:val="center"/>
              <w:rPr>
                <w:rFonts w:ascii="Arial" w:hAnsi="Arial" w:cs="Arial"/>
                <w:b/>
                <w:bCs/>
                <w:color w:val="C00000"/>
                <w:sz w:val="18"/>
                <w:szCs w:val="18"/>
                <w:highlight w:val="yellow"/>
              </w:rPr>
            </w:pPr>
            <w:r>
              <w:rPr>
                <w:rFonts w:ascii="Arial" w:hAnsi="Arial" w:cs="Arial"/>
                <w:b/>
                <w:bCs/>
                <w:color w:val="C00000"/>
                <w:sz w:val="18"/>
                <w:szCs w:val="18"/>
                <w:highlight w:val="yellow"/>
              </w:rPr>
              <w:t>National Open Network*</w:t>
            </w:r>
          </w:p>
        </w:tc>
      </w:tr>
      <w:tr w:rsidR="001E17C0" w:rsidRPr="00267DC3" w14:paraId="6AD628B9" w14:textId="77777777" w:rsidTr="009D06C8">
        <w:trPr>
          <w:trHeight w:val="259"/>
        </w:trPr>
        <w:tc>
          <w:tcPr>
            <w:tcW w:w="4896" w:type="dxa"/>
            <w:vAlign w:val="center"/>
            <w:hideMark/>
          </w:tcPr>
          <w:p w14:paraId="50B69D0B" w14:textId="77777777" w:rsidR="001E17C0" w:rsidRPr="000870DF" w:rsidRDefault="001E17C0" w:rsidP="009D06C8">
            <w:pPr>
              <w:rPr>
                <w:rFonts w:ascii="Arial" w:hAnsi="Arial" w:cs="Arial"/>
                <w:sz w:val="18"/>
                <w:szCs w:val="18"/>
              </w:rPr>
            </w:pPr>
            <w:r w:rsidRPr="000870DF">
              <w:rPr>
                <w:rFonts w:ascii="Arial" w:hAnsi="Arial" w:cs="Arial"/>
                <w:sz w:val="18"/>
                <w:szCs w:val="18"/>
              </w:rPr>
              <w:t>Premium</w:t>
            </w:r>
          </w:p>
        </w:tc>
        <w:tc>
          <w:tcPr>
            <w:tcW w:w="236" w:type="dxa"/>
            <w:vMerge/>
            <w:tcBorders>
              <w:top w:val="nil"/>
              <w:bottom w:val="nil"/>
            </w:tcBorders>
          </w:tcPr>
          <w:p w14:paraId="08B396ED" w14:textId="77777777" w:rsidR="001E17C0" w:rsidRPr="00267DC3" w:rsidRDefault="001E17C0" w:rsidP="009D06C8">
            <w:pPr>
              <w:jc w:val="center"/>
              <w:rPr>
                <w:rFonts w:ascii="Arial" w:hAnsi="Arial" w:cs="Arial"/>
                <w:b/>
                <w:bCs/>
                <w:sz w:val="18"/>
                <w:szCs w:val="18"/>
              </w:rPr>
            </w:pPr>
          </w:p>
        </w:tc>
        <w:tc>
          <w:tcPr>
            <w:tcW w:w="2160" w:type="dxa"/>
            <w:vAlign w:val="center"/>
            <w:hideMark/>
          </w:tcPr>
          <w:p w14:paraId="6CB1B319" w14:textId="54F36330" w:rsidR="001E17C0" w:rsidRPr="000870DF" w:rsidRDefault="00F4263C" w:rsidP="009D06C8">
            <w:pPr>
              <w:jc w:val="center"/>
              <w:rPr>
                <w:rFonts w:ascii="Arial" w:hAnsi="Arial" w:cs="Arial"/>
                <w:b/>
                <w:bCs/>
                <w:color w:val="C00000"/>
                <w:sz w:val="18"/>
                <w:szCs w:val="18"/>
                <w:highlight w:val="yellow"/>
              </w:rPr>
            </w:pPr>
            <w:r>
              <w:rPr>
                <w:rFonts w:ascii="Arial" w:hAnsi="Arial" w:cs="Arial"/>
                <w:b/>
                <w:bCs/>
                <w:color w:val="C00000"/>
                <w:sz w:val="18"/>
                <w:szCs w:val="18"/>
                <w:highlight w:val="yellow"/>
              </w:rPr>
              <w:t>$</w:t>
            </w:r>
            <w:r w:rsidR="00F14669">
              <w:rPr>
                <w:rFonts w:ascii="Arial" w:hAnsi="Arial" w:cs="Arial"/>
                <w:b/>
                <w:bCs/>
                <w:color w:val="C00000"/>
                <w:sz w:val="18"/>
                <w:szCs w:val="18"/>
                <w:highlight w:val="yellow"/>
              </w:rPr>
              <w:t>330.79</w:t>
            </w:r>
          </w:p>
        </w:tc>
        <w:tc>
          <w:tcPr>
            <w:tcW w:w="236" w:type="dxa"/>
            <w:vMerge/>
            <w:tcBorders>
              <w:top w:val="nil"/>
              <w:bottom w:val="nil"/>
            </w:tcBorders>
          </w:tcPr>
          <w:p w14:paraId="7830BE57" w14:textId="77777777" w:rsidR="001E17C0" w:rsidRPr="00267DC3" w:rsidRDefault="001E17C0" w:rsidP="009D06C8">
            <w:pPr>
              <w:jc w:val="center"/>
              <w:rPr>
                <w:rFonts w:ascii="Arial" w:hAnsi="Arial" w:cs="Arial"/>
                <w:b/>
                <w:bCs/>
                <w:color w:val="C00000"/>
                <w:sz w:val="18"/>
                <w:szCs w:val="18"/>
                <w:highlight w:val="yellow"/>
              </w:rPr>
            </w:pPr>
          </w:p>
        </w:tc>
        <w:tc>
          <w:tcPr>
            <w:tcW w:w="2160" w:type="dxa"/>
            <w:vAlign w:val="center"/>
          </w:tcPr>
          <w:p w14:paraId="0102FDFB" w14:textId="7BE1D666" w:rsidR="001E17C0" w:rsidRPr="000870DF" w:rsidRDefault="00F4263C" w:rsidP="009D06C8">
            <w:pPr>
              <w:jc w:val="center"/>
              <w:rPr>
                <w:rFonts w:ascii="Arial" w:hAnsi="Arial" w:cs="Arial"/>
                <w:b/>
                <w:bCs/>
                <w:color w:val="C00000"/>
                <w:sz w:val="18"/>
                <w:szCs w:val="18"/>
                <w:highlight w:val="yellow"/>
              </w:rPr>
            </w:pPr>
            <w:r>
              <w:rPr>
                <w:rFonts w:ascii="Arial" w:hAnsi="Arial" w:cs="Arial"/>
                <w:b/>
                <w:bCs/>
                <w:color w:val="C00000"/>
                <w:sz w:val="18"/>
                <w:szCs w:val="18"/>
                <w:highlight w:val="yellow"/>
              </w:rPr>
              <w:t>$</w:t>
            </w:r>
            <w:r w:rsidR="00F14669">
              <w:rPr>
                <w:rFonts w:ascii="Arial" w:hAnsi="Arial" w:cs="Arial"/>
                <w:b/>
                <w:bCs/>
                <w:color w:val="C00000"/>
                <w:sz w:val="18"/>
                <w:szCs w:val="18"/>
                <w:highlight w:val="yellow"/>
              </w:rPr>
              <w:t>256.79</w:t>
            </w:r>
          </w:p>
        </w:tc>
      </w:tr>
      <w:tr w:rsidR="001E17C0" w:rsidRPr="00267DC3" w14:paraId="1ED4E5AB" w14:textId="77777777" w:rsidTr="009D06C8">
        <w:trPr>
          <w:trHeight w:val="259"/>
        </w:trPr>
        <w:tc>
          <w:tcPr>
            <w:tcW w:w="4896" w:type="dxa"/>
            <w:shd w:val="clear" w:color="auto" w:fill="DEEAF6" w:themeFill="accent1" w:themeFillTint="33"/>
            <w:vAlign w:val="center"/>
            <w:hideMark/>
          </w:tcPr>
          <w:p w14:paraId="34E5374C" w14:textId="77777777" w:rsidR="001E17C0" w:rsidRPr="000870DF" w:rsidRDefault="001E17C0" w:rsidP="009D06C8">
            <w:pPr>
              <w:rPr>
                <w:rFonts w:ascii="Arial" w:hAnsi="Arial" w:cs="Arial"/>
                <w:b/>
                <w:sz w:val="18"/>
                <w:szCs w:val="18"/>
              </w:rPr>
            </w:pPr>
            <w:r w:rsidRPr="00504C86">
              <w:rPr>
                <w:rFonts w:ascii="Arial" w:hAnsi="Arial" w:cs="Arial"/>
                <w:b/>
                <w:sz w:val="18"/>
                <w:szCs w:val="18"/>
              </w:rPr>
              <w:t>Medical Deductible</w:t>
            </w:r>
          </w:p>
        </w:tc>
        <w:tc>
          <w:tcPr>
            <w:tcW w:w="236" w:type="dxa"/>
            <w:vMerge/>
            <w:tcBorders>
              <w:top w:val="nil"/>
              <w:bottom w:val="nil"/>
            </w:tcBorders>
            <w:shd w:val="clear" w:color="auto" w:fill="DEEAF6" w:themeFill="accent1" w:themeFillTint="33"/>
          </w:tcPr>
          <w:p w14:paraId="588727D0" w14:textId="77777777" w:rsidR="001E17C0" w:rsidRPr="00504C86" w:rsidRDefault="001E17C0" w:rsidP="009D06C8">
            <w:pPr>
              <w:jc w:val="center"/>
              <w:rPr>
                <w:rFonts w:ascii="Arial" w:hAnsi="Arial" w:cs="Arial"/>
                <w:b/>
                <w:sz w:val="18"/>
                <w:szCs w:val="18"/>
              </w:rPr>
            </w:pPr>
          </w:p>
        </w:tc>
        <w:tc>
          <w:tcPr>
            <w:tcW w:w="2160" w:type="dxa"/>
            <w:shd w:val="clear" w:color="auto" w:fill="DEEAF6" w:themeFill="accent1" w:themeFillTint="33"/>
            <w:vAlign w:val="center"/>
          </w:tcPr>
          <w:p w14:paraId="540F4229" w14:textId="77777777" w:rsidR="001E17C0" w:rsidRPr="000870DF" w:rsidRDefault="001E17C0" w:rsidP="009D06C8">
            <w:pPr>
              <w:jc w:val="center"/>
              <w:rPr>
                <w:rFonts w:ascii="Arial" w:hAnsi="Arial" w:cs="Arial"/>
                <w:b/>
                <w:sz w:val="18"/>
                <w:szCs w:val="18"/>
              </w:rPr>
            </w:pPr>
            <w:r w:rsidRPr="000870DF">
              <w:rPr>
                <w:rFonts w:ascii="Arial" w:hAnsi="Arial" w:cs="Arial"/>
                <w:b/>
                <w:sz w:val="18"/>
                <w:szCs w:val="18"/>
              </w:rPr>
              <w:t>$0</w:t>
            </w:r>
          </w:p>
        </w:tc>
        <w:tc>
          <w:tcPr>
            <w:tcW w:w="236" w:type="dxa"/>
            <w:vMerge/>
            <w:tcBorders>
              <w:top w:val="nil"/>
              <w:bottom w:val="nil"/>
            </w:tcBorders>
            <w:shd w:val="clear" w:color="auto" w:fill="DEEAF6" w:themeFill="accent1" w:themeFillTint="33"/>
          </w:tcPr>
          <w:p w14:paraId="6869F270" w14:textId="77777777" w:rsidR="001E17C0" w:rsidRPr="00267DC3" w:rsidRDefault="001E17C0" w:rsidP="009D06C8">
            <w:pPr>
              <w:jc w:val="center"/>
              <w:rPr>
                <w:rFonts w:ascii="Arial" w:hAnsi="Arial" w:cs="Arial"/>
                <w:sz w:val="18"/>
                <w:szCs w:val="18"/>
              </w:rPr>
            </w:pPr>
          </w:p>
        </w:tc>
        <w:tc>
          <w:tcPr>
            <w:tcW w:w="2160" w:type="dxa"/>
            <w:shd w:val="clear" w:color="auto" w:fill="DEEAF6" w:themeFill="accent1" w:themeFillTint="33"/>
            <w:vAlign w:val="center"/>
          </w:tcPr>
          <w:p w14:paraId="4386A0D5" w14:textId="77777777" w:rsidR="001E17C0" w:rsidRPr="000870DF" w:rsidRDefault="001E17C0" w:rsidP="009D06C8">
            <w:pPr>
              <w:jc w:val="center"/>
              <w:rPr>
                <w:rFonts w:ascii="Arial" w:hAnsi="Arial" w:cs="Arial"/>
                <w:b/>
                <w:sz w:val="18"/>
                <w:szCs w:val="18"/>
              </w:rPr>
            </w:pPr>
            <w:r w:rsidRPr="008B1D0A">
              <w:rPr>
                <w:rFonts w:ascii="Arial" w:hAnsi="Arial" w:cs="Arial"/>
                <w:b/>
                <w:sz w:val="18"/>
                <w:szCs w:val="18"/>
              </w:rPr>
              <w:t>$100</w:t>
            </w:r>
          </w:p>
        </w:tc>
      </w:tr>
      <w:tr w:rsidR="001E17C0" w:rsidRPr="00267DC3" w14:paraId="416F6BA4" w14:textId="77777777" w:rsidTr="009D06C8">
        <w:trPr>
          <w:trHeight w:val="259"/>
        </w:trPr>
        <w:tc>
          <w:tcPr>
            <w:tcW w:w="4896" w:type="dxa"/>
            <w:vAlign w:val="center"/>
            <w:hideMark/>
          </w:tcPr>
          <w:p w14:paraId="687BA63D" w14:textId="77777777" w:rsidR="001E17C0" w:rsidRPr="000870DF" w:rsidRDefault="001E17C0" w:rsidP="009D06C8">
            <w:pPr>
              <w:rPr>
                <w:rFonts w:ascii="Arial" w:hAnsi="Arial" w:cs="Arial"/>
                <w:bCs/>
                <w:sz w:val="18"/>
                <w:szCs w:val="18"/>
              </w:rPr>
            </w:pPr>
            <w:r w:rsidRPr="000870DF">
              <w:rPr>
                <w:rFonts w:ascii="Arial" w:hAnsi="Arial" w:cs="Arial"/>
                <w:bCs/>
                <w:sz w:val="18"/>
                <w:szCs w:val="18"/>
              </w:rPr>
              <w:t>MOOP (Maximum out of Pocket)</w:t>
            </w:r>
          </w:p>
        </w:tc>
        <w:tc>
          <w:tcPr>
            <w:tcW w:w="236" w:type="dxa"/>
            <w:vMerge/>
            <w:tcBorders>
              <w:top w:val="nil"/>
              <w:bottom w:val="nil"/>
            </w:tcBorders>
          </w:tcPr>
          <w:p w14:paraId="6AA5592F" w14:textId="77777777" w:rsidR="001E17C0" w:rsidRPr="00267DC3" w:rsidRDefault="001E17C0" w:rsidP="009D06C8">
            <w:pPr>
              <w:jc w:val="center"/>
              <w:rPr>
                <w:rFonts w:ascii="Arial" w:hAnsi="Arial" w:cs="Arial"/>
                <w:sz w:val="18"/>
                <w:szCs w:val="18"/>
              </w:rPr>
            </w:pPr>
          </w:p>
        </w:tc>
        <w:tc>
          <w:tcPr>
            <w:tcW w:w="2160" w:type="dxa"/>
            <w:vAlign w:val="center"/>
            <w:hideMark/>
          </w:tcPr>
          <w:p w14:paraId="645B56E9"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1F2205A2" w14:textId="77777777" w:rsidR="001E17C0" w:rsidRPr="00267DC3" w:rsidRDefault="001E17C0" w:rsidP="009D06C8">
            <w:pPr>
              <w:jc w:val="center"/>
              <w:rPr>
                <w:rFonts w:ascii="Arial" w:hAnsi="Arial" w:cs="Arial"/>
                <w:sz w:val="18"/>
                <w:szCs w:val="18"/>
              </w:rPr>
            </w:pPr>
          </w:p>
        </w:tc>
        <w:tc>
          <w:tcPr>
            <w:tcW w:w="2160" w:type="dxa"/>
            <w:vAlign w:val="center"/>
          </w:tcPr>
          <w:p w14:paraId="773EDB49" w14:textId="77777777" w:rsidR="001E17C0" w:rsidRPr="000870DF" w:rsidRDefault="001E17C0" w:rsidP="009D06C8">
            <w:pPr>
              <w:jc w:val="center"/>
              <w:rPr>
                <w:rFonts w:ascii="Arial" w:hAnsi="Arial" w:cs="Arial"/>
                <w:sz w:val="18"/>
                <w:szCs w:val="18"/>
              </w:rPr>
            </w:pPr>
            <w:r>
              <w:rPr>
                <w:rFonts w:ascii="Arial" w:hAnsi="Arial" w:cs="Arial"/>
                <w:sz w:val="18"/>
                <w:szCs w:val="18"/>
              </w:rPr>
              <w:t>$2,000</w:t>
            </w:r>
          </w:p>
        </w:tc>
      </w:tr>
      <w:tr w:rsidR="001E17C0" w:rsidRPr="00267DC3" w14:paraId="4B8D54B7" w14:textId="77777777" w:rsidTr="009D06C8">
        <w:trPr>
          <w:trHeight w:val="259"/>
        </w:trPr>
        <w:tc>
          <w:tcPr>
            <w:tcW w:w="4896" w:type="dxa"/>
            <w:vAlign w:val="center"/>
            <w:hideMark/>
          </w:tcPr>
          <w:p w14:paraId="6A81509C" w14:textId="77777777" w:rsidR="001E17C0" w:rsidRPr="000870DF" w:rsidRDefault="001E17C0" w:rsidP="009D06C8">
            <w:pPr>
              <w:rPr>
                <w:rFonts w:ascii="Arial" w:hAnsi="Arial" w:cs="Arial"/>
                <w:bCs/>
                <w:sz w:val="18"/>
                <w:szCs w:val="18"/>
              </w:rPr>
            </w:pPr>
            <w:r w:rsidRPr="000870DF">
              <w:rPr>
                <w:rFonts w:ascii="Arial" w:hAnsi="Arial" w:cs="Arial"/>
                <w:bCs/>
                <w:sz w:val="18"/>
                <w:szCs w:val="18"/>
              </w:rPr>
              <w:t xml:space="preserve">Inpatient Hospital </w:t>
            </w:r>
            <w:r>
              <w:rPr>
                <w:rFonts w:ascii="Arial" w:hAnsi="Arial" w:cs="Arial"/>
                <w:bCs/>
                <w:sz w:val="18"/>
                <w:szCs w:val="18"/>
              </w:rPr>
              <w:t>–</w:t>
            </w:r>
            <w:r w:rsidRPr="000870DF">
              <w:rPr>
                <w:rFonts w:ascii="Arial" w:hAnsi="Arial" w:cs="Arial"/>
                <w:bCs/>
                <w:sz w:val="18"/>
                <w:szCs w:val="18"/>
              </w:rPr>
              <w:t xml:space="preserve"> Acute</w:t>
            </w:r>
            <w:r>
              <w:rPr>
                <w:rFonts w:ascii="Arial" w:hAnsi="Arial" w:cs="Arial"/>
                <w:bCs/>
                <w:sz w:val="18"/>
                <w:szCs w:val="18"/>
              </w:rPr>
              <w:t xml:space="preserve"> or </w:t>
            </w:r>
            <w:r w:rsidRPr="000870DF">
              <w:rPr>
                <w:rFonts w:ascii="Arial" w:hAnsi="Arial" w:cs="Arial"/>
                <w:sz w:val="18"/>
                <w:szCs w:val="18"/>
              </w:rPr>
              <w:t>Psychiatric</w:t>
            </w:r>
          </w:p>
        </w:tc>
        <w:tc>
          <w:tcPr>
            <w:tcW w:w="236" w:type="dxa"/>
            <w:vMerge/>
            <w:tcBorders>
              <w:top w:val="nil"/>
              <w:bottom w:val="nil"/>
            </w:tcBorders>
          </w:tcPr>
          <w:p w14:paraId="7DFE6F4C" w14:textId="77777777" w:rsidR="001E17C0" w:rsidRPr="00267DC3" w:rsidRDefault="001E17C0" w:rsidP="009D06C8">
            <w:pPr>
              <w:jc w:val="center"/>
              <w:rPr>
                <w:rFonts w:ascii="Arial" w:hAnsi="Arial" w:cs="Arial"/>
                <w:sz w:val="18"/>
                <w:szCs w:val="18"/>
              </w:rPr>
            </w:pPr>
          </w:p>
        </w:tc>
        <w:tc>
          <w:tcPr>
            <w:tcW w:w="2160" w:type="dxa"/>
            <w:vAlign w:val="center"/>
            <w:hideMark/>
          </w:tcPr>
          <w:p w14:paraId="2500B5C4"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$0/Stay</w:t>
            </w:r>
          </w:p>
        </w:tc>
        <w:tc>
          <w:tcPr>
            <w:tcW w:w="236" w:type="dxa"/>
            <w:vMerge/>
            <w:tcBorders>
              <w:top w:val="nil"/>
              <w:bottom w:val="nil"/>
            </w:tcBorders>
          </w:tcPr>
          <w:p w14:paraId="2749DD1F" w14:textId="77777777" w:rsidR="001E17C0" w:rsidRPr="00267DC3" w:rsidRDefault="001E17C0" w:rsidP="009D06C8">
            <w:pPr>
              <w:jc w:val="center"/>
              <w:rPr>
                <w:rFonts w:ascii="Arial" w:hAnsi="Arial" w:cs="Arial"/>
                <w:sz w:val="18"/>
                <w:szCs w:val="18"/>
              </w:rPr>
            </w:pPr>
          </w:p>
        </w:tc>
        <w:tc>
          <w:tcPr>
            <w:tcW w:w="2160" w:type="dxa"/>
            <w:vAlign w:val="center"/>
          </w:tcPr>
          <w:p w14:paraId="57B4BB96"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$0/Stay</w:t>
            </w:r>
          </w:p>
        </w:tc>
      </w:tr>
      <w:tr w:rsidR="001E17C0" w:rsidRPr="00267DC3" w14:paraId="154ACF62" w14:textId="77777777" w:rsidTr="009D06C8">
        <w:trPr>
          <w:trHeight w:val="259"/>
        </w:trPr>
        <w:tc>
          <w:tcPr>
            <w:tcW w:w="4896" w:type="dxa"/>
            <w:vAlign w:val="center"/>
            <w:hideMark/>
          </w:tcPr>
          <w:p w14:paraId="07F7C78D" w14:textId="77777777" w:rsidR="001E17C0" w:rsidRPr="000870DF" w:rsidRDefault="001E17C0" w:rsidP="009D06C8">
            <w:pPr>
              <w:rPr>
                <w:rFonts w:ascii="Arial" w:hAnsi="Arial" w:cs="Arial"/>
                <w:bCs/>
                <w:sz w:val="18"/>
                <w:szCs w:val="18"/>
              </w:rPr>
            </w:pPr>
            <w:r w:rsidRPr="000870DF">
              <w:rPr>
                <w:rFonts w:ascii="Arial" w:hAnsi="Arial" w:cs="Arial"/>
                <w:bCs/>
                <w:sz w:val="18"/>
                <w:szCs w:val="18"/>
              </w:rPr>
              <w:t>Skilled Nursing Facility</w:t>
            </w:r>
          </w:p>
        </w:tc>
        <w:tc>
          <w:tcPr>
            <w:tcW w:w="236" w:type="dxa"/>
            <w:vMerge/>
            <w:tcBorders>
              <w:top w:val="nil"/>
              <w:bottom w:val="nil"/>
            </w:tcBorders>
          </w:tcPr>
          <w:p w14:paraId="47AF223F" w14:textId="77777777" w:rsidR="001E17C0" w:rsidRPr="00267DC3" w:rsidRDefault="001E17C0" w:rsidP="009D06C8">
            <w:pPr>
              <w:jc w:val="center"/>
              <w:rPr>
                <w:rFonts w:ascii="Arial" w:hAnsi="Arial" w:cs="Arial"/>
                <w:sz w:val="18"/>
                <w:szCs w:val="18"/>
              </w:rPr>
            </w:pPr>
          </w:p>
        </w:tc>
        <w:tc>
          <w:tcPr>
            <w:tcW w:w="2160" w:type="dxa"/>
            <w:vAlign w:val="center"/>
            <w:hideMark/>
          </w:tcPr>
          <w:p w14:paraId="24C1A34E"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 (days 1-100)</w:t>
            </w:r>
          </w:p>
        </w:tc>
        <w:tc>
          <w:tcPr>
            <w:tcW w:w="236" w:type="dxa"/>
            <w:vMerge/>
            <w:tcBorders>
              <w:top w:val="nil"/>
              <w:bottom w:val="nil"/>
            </w:tcBorders>
          </w:tcPr>
          <w:p w14:paraId="33A2A7B3" w14:textId="77777777" w:rsidR="001E17C0" w:rsidRPr="00267DC3" w:rsidRDefault="001E17C0" w:rsidP="009D06C8">
            <w:pPr>
              <w:jc w:val="center"/>
              <w:rPr>
                <w:rFonts w:ascii="Arial" w:hAnsi="Arial" w:cs="Arial"/>
                <w:sz w:val="18"/>
                <w:szCs w:val="18"/>
              </w:rPr>
            </w:pPr>
          </w:p>
        </w:tc>
        <w:tc>
          <w:tcPr>
            <w:tcW w:w="2160" w:type="dxa"/>
            <w:vAlign w:val="center"/>
          </w:tcPr>
          <w:p w14:paraId="020858FF"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 (days 1-100)</w:t>
            </w:r>
          </w:p>
        </w:tc>
      </w:tr>
      <w:tr w:rsidR="001E17C0" w:rsidRPr="00267DC3" w14:paraId="7422ED39" w14:textId="77777777" w:rsidTr="009D06C8">
        <w:trPr>
          <w:trHeight w:val="259"/>
        </w:trPr>
        <w:tc>
          <w:tcPr>
            <w:tcW w:w="4896" w:type="dxa"/>
            <w:vAlign w:val="center"/>
            <w:hideMark/>
          </w:tcPr>
          <w:p w14:paraId="7202A48A" w14:textId="77777777" w:rsidR="001E17C0" w:rsidRPr="000870DF" w:rsidRDefault="001E17C0" w:rsidP="009D06C8">
            <w:pPr>
              <w:rPr>
                <w:rFonts w:ascii="Arial" w:hAnsi="Arial" w:cs="Arial"/>
                <w:sz w:val="18"/>
                <w:szCs w:val="18"/>
              </w:rPr>
            </w:pPr>
            <w:r w:rsidRPr="000870DF">
              <w:rPr>
                <w:rFonts w:ascii="Arial" w:hAnsi="Arial" w:cs="Arial"/>
                <w:sz w:val="18"/>
                <w:szCs w:val="18"/>
              </w:rPr>
              <w:t>Emergency Care</w:t>
            </w:r>
          </w:p>
        </w:tc>
        <w:tc>
          <w:tcPr>
            <w:tcW w:w="236" w:type="dxa"/>
            <w:vMerge/>
            <w:tcBorders>
              <w:top w:val="nil"/>
              <w:bottom w:val="nil"/>
            </w:tcBorders>
          </w:tcPr>
          <w:p w14:paraId="6A6F2CFA" w14:textId="77777777" w:rsidR="001E17C0" w:rsidRPr="00267DC3" w:rsidRDefault="001E17C0" w:rsidP="009D06C8">
            <w:pPr>
              <w:jc w:val="center"/>
              <w:rPr>
                <w:rFonts w:ascii="Arial" w:hAnsi="Arial" w:cs="Arial"/>
                <w:sz w:val="18"/>
                <w:szCs w:val="18"/>
              </w:rPr>
            </w:pPr>
          </w:p>
        </w:tc>
        <w:tc>
          <w:tcPr>
            <w:tcW w:w="2160" w:type="dxa"/>
            <w:vAlign w:val="center"/>
            <w:hideMark/>
          </w:tcPr>
          <w:p w14:paraId="461D73EC"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72F4FD4C" w14:textId="77777777" w:rsidR="001E17C0" w:rsidRPr="00267DC3" w:rsidRDefault="001E17C0" w:rsidP="009D06C8">
            <w:pPr>
              <w:jc w:val="center"/>
              <w:rPr>
                <w:rFonts w:ascii="Arial" w:hAnsi="Arial" w:cs="Arial"/>
                <w:sz w:val="18"/>
                <w:szCs w:val="18"/>
              </w:rPr>
            </w:pPr>
          </w:p>
        </w:tc>
        <w:tc>
          <w:tcPr>
            <w:tcW w:w="2160" w:type="dxa"/>
            <w:vAlign w:val="center"/>
          </w:tcPr>
          <w:p w14:paraId="3BA64146" w14:textId="77777777" w:rsidR="001E17C0" w:rsidRPr="000870DF" w:rsidRDefault="001E17C0" w:rsidP="009D06C8">
            <w:pPr>
              <w:jc w:val="center"/>
              <w:rPr>
                <w:rFonts w:ascii="Arial" w:hAnsi="Arial" w:cs="Arial"/>
                <w:sz w:val="18"/>
                <w:szCs w:val="18"/>
              </w:rPr>
            </w:pPr>
            <w:r>
              <w:rPr>
                <w:rFonts w:ascii="Arial" w:hAnsi="Arial" w:cs="Arial"/>
                <w:sz w:val="18"/>
                <w:szCs w:val="18"/>
              </w:rPr>
              <w:t>$50</w:t>
            </w:r>
          </w:p>
        </w:tc>
      </w:tr>
      <w:tr w:rsidR="001E17C0" w:rsidRPr="00267DC3" w14:paraId="0D821E90" w14:textId="77777777" w:rsidTr="009D06C8">
        <w:trPr>
          <w:trHeight w:val="259"/>
        </w:trPr>
        <w:tc>
          <w:tcPr>
            <w:tcW w:w="4896" w:type="dxa"/>
            <w:vAlign w:val="center"/>
            <w:hideMark/>
          </w:tcPr>
          <w:p w14:paraId="7AF398E4" w14:textId="77777777" w:rsidR="001E17C0" w:rsidRPr="000870DF" w:rsidRDefault="001E17C0" w:rsidP="009D06C8">
            <w:pPr>
              <w:rPr>
                <w:rFonts w:ascii="Arial" w:hAnsi="Arial" w:cs="Arial"/>
                <w:sz w:val="18"/>
                <w:szCs w:val="18"/>
              </w:rPr>
            </w:pPr>
            <w:r w:rsidRPr="000870DF">
              <w:rPr>
                <w:rFonts w:ascii="Arial" w:hAnsi="Arial" w:cs="Arial"/>
                <w:sz w:val="18"/>
                <w:szCs w:val="18"/>
              </w:rPr>
              <w:t>Urgent Care Facility</w:t>
            </w:r>
          </w:p>
        </w:tc>
        <w:tc>
          <w:tcPr>
            <w:tcW w:w="236" w:type="dxa"/>
            <w:vMerge/>
            <w:tcBorders>
              <w:top w:val="nil"/>
              <w:bottom w:val="nil"/>
            </w:tcBorders>
          </w:tcPr>
          <w:p w14:paraId="6E3D6653" w14:textId="77777777" w:rsidR="001E17C0" w:rsidRPr="00267DC3" w:rsidRDefault="001E17C0" w:rsidP="009D06C8">
            <w:pPr>
              <w:jc w:val="center"/>
              <w:rPr>
                <w:rFonts w:ascii="Arial" w:hAnsi="Arial" w:cs="Arial"/>
                <w:sz w:val="18"/>
                <w:szCs w:val="18"/>
              </w:rPr>
            </w:pPr>
          </w:p>
        </w:tc>
        <w:tc>
          <w:tcPr>
            <w:tcW w:w="2160" w:type="dxa"/>
            <w:vAlign w:val="center"/>
            <w:hideMark/>
          </w:tcPr>
          <w:p w14:paraId="448B75F6"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3539494A" w14:textId="77777777" w:rsidR="001E17C0" w:rsidRPr="00267DC3" w:rsidRDefault="001E17C0" w:rsidP="009D06C8">
            <w:pPr>
              <w:jc w:val="center"/>
              <w:rPr>
                <w:rFonts w:ascii="Arial" w:hAnsi="Arial" w:cs="Arial"/>
                <w:sz w:val="18"/>
                <w:szCs w:val="18"/>
              </w:rPr>
            </w:pPr>
          </w:p>
        </w:tc>
        <w:tc>
          <w:tcPr>
            <w:tcW w:w="2160" w:type="dxa"/>
            <w:vAlign w:val="center"/>
          </w:tcPr>
          <w:p w14:paraId="71BD7D70"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r>
      <w:tr w:rsidR="001E17C0" w:rsidRPr="00267DC3" w14:paraId="1F03C2A5" w14:textId="77777777" w:rsidTr="009D06C8">
        <w:trPr>
          <w:trHeight w:val="259"/>
        </w:trPr>
        <w:tc>
          <w:tcPr>
            <w:tcW w:w="4896" w:type="dxa"/>
            <w:vAlign w:val="center"/>
            <w:hideMark/>
          </w:tcPr>
          <w:p w14:paraId="53DB2AF1" w14:textId="77777777" w:rsidR="001E17C0" w:rsidRPr="000870DF" w:rsidRDefault="001E17C0" w:rsidP="009D06C8">
            <w:pPr>
              <w:rPr>
                <w:rFonts w:ascii="Arial" w:hAnsi="Arial" w:cs="Arial"/>
                <w:bCs/>
                <w:sz w:val="18"/>
                <w:szCs w:val="18"/>
              </w:rPr>
            </w:pPr>
            <w:r w:rsidRPr="000870DF">
              <w:rPr>
                <w:rFonts w:ascii="Arial" w:hAnsi="Arial" w:cs="Arial"/>
                <w:bCs/>
                <w:sz w:val="18"/>
                <w:szCs w:val="18"/>
              </w:rPr>
              <w:t>Primary Care Physician Services</w:t>
            </w:r>
          </w:p>
        </w:tc>
        <w:tc>
          <w:tcPr>
            <w:tcW w:w="236" w:type="dxa"/>
            <w:vMerge/>
            <w:tcBorders>
              <w:top w:val="nil"/>
              <w:bottom w:val="nil"/>
            </w:tcBorders>
          </w:tcPr>
          <w:p w14:paraId="1A0B34F9" w14:textId="77777777" w:rsidR="001E17C0" w:rsidRPr="00267DC3" w:rsidRDefault="001E17C0" w:rsidP="009D06C8">
            <w:pPr>
              <w:jc w:val="center"/>
              <w:rPr>
                <w:rFonts w:ascii="Arial" w:hAnsi="Arial" w:cs="Arial"/>
                <w:sz w:val="18"/>
                <w:szCs w:val="18"/>
              </w:rPr>
            </w:pPr>
          </w:p>
        </w:tc>
        <w:tc>
          <w:tcPr>
            <w:tcW w:w="2160" w:type="dxa"/>
            <w:vAlign w:val="center"/>
            <w:hideMark/>
          </w:tcPr>
          <w:p w14:paraId="3AFBEAA1"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6D6508D6" w14:textId="77777777" w:rsidR="001E17C0" w:rsidRPr="00267DC3" w:rsidRDefault="001E17C0" w:rsidP="009D06C8">
            <w:pPr>
              <w:jc w:val="center"/>
              <w:rPr>
                <w:rFonts w:ascii="Arial" w:hAnsi="Arial" w:cs="Arial"/>
                <w:sz w:val="18"/>
                <w:szCs w:val="18"/>
              </w:rPr>
            </w:pPr>
          </w:p>
        </w:tc>
        <w:tc>
          <w:tcPr>
            <w:tcW w:w="2160" w:type="dxa"/>
            <w:vAlign w:val="center"/>
          </w:tcPr>
          <w:p w14:paraId="5810FE97"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r>
      <w:tr w:rsidR="001E17C0" w:rsidRPr="00267DC3" w14:paraId="37A34DD9" w14:textId="77777777" w:rsidTr="009D06C8">
        <w:trPr>
          <w:trHeight w:val="259"/>
        </w:trPr>
        <w:tc>
          <w:tcPr>
            <w:tcW w:w="4896" w:type="dxa"/>
            <w:vAlign w:val="center"/>
            <w:hideMark/>
          </w:tcPr>
          <w:p w14:paraId="6E4EFAF9" w14:textId="77777777" w:rsidR="001E17C0" w:rsidRPr="000870DF" w:rsidRDefault="001E17C0" w:rsidP="009D06C8">
            <w:pPr>
              <w:rPr>
                <w:rFonts w:ascii="Arial" w:hAnsi="Arial" w:cs="Arial"/>
                <w:sz w:val="18"/>
                <w:szCs w:val="18"/>
              </w:rPr>
            </w:pPr>
            <w:r w:rsidRPr="000870DF">
              <w:rPr>
                <w:rFonts w:ascii="Arial" w:hAnsi="Arial" w:cs="Arial"/>
                <w:sz w:val="18"/>
                <w:szCs w:val="18"/>
              </w:rPr>
              <w:t xml:space="preserve">Chiropractic </w:t>
            </w:r>
            <w:r w:rsidRPr="00E01437">
              <w:rPr>
                <w:rFonts w:ascii="Arial" w:hAnsi="Arial" w:cs="Arial"/>
                <w:sz w:val="18"/>
                <w:szCs w:val="18"/>
              </w:rPr>
              <w:t xml:space="preserve">/ </w:t>
            </w:r>
            <w:r w:rsidRPr="000870DF">
              <w:rPr>
                <w:rFonts w:ascii="Arial" w:hAnsi="Arial" w:cs="Arial"/>
                <w:sz w:val="18"/>
                <w:szCs w:val="18"/>
              </w:rPr>
              <w:t>Occupational Therapy Services</w:t>
            </w:r>
          </w:p>
        </w:tc>
        <w:tc>
          <w:tcPr>
            <w:tcW w:w="236" w:type="dxa"/>
            <w:vMerge/>
            <w:tcBorders>
              <w:top w:val="nil"/>
              <w:bottom w:val="nil"/>
            </w:tcBorders>
          </w:tcPr>
          <w:p w14:paraId="66FF03C9" w14:textId="77777777" w:rsidR="001E17C0" w:rsidRPr="00267DC3" w:rsidRDefault="001E17C0" w:rsidP="009D06C8">
            <w:pPr>
              <w:jc w:val="center"/>
              <w:rPr>
                <w:rFonts w:ascii="Arial" w:hAnsi="Arial" w:cs="Arial"/>
                <w:sz w:val="18"/>
                <w:szCs w:val="18"/>
              </w:rPr>
            </w:pPr>
          </w:p>
        </w:tc>
        <w:tc>
          <w:tcPr>
            <w:tcW w:w="2160" w:type="dxa"/>
            <w:vAlign w:val="center"/>
            <w:hideMark/>
          </w:tcPr>
          <w:p w14:paraId="6041346C"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4084FD7C" w14:textId="77777777" w:rsidR="001E17C0" w:rsidRPr="00267DC3" w:rsidRDefault="001E17C0" w:rsidP="009D06C8">
            <w:pPr>
              <w:jc w:val="center"/>
              <w:rPr>
                <w:rFonts w:ascii="Arial" w:hAnsi="Arial" w:cs="Arial"/>
                <w:sz w:val="18"/>
                <w:szCs w:val="18"/>
              </w:rPr>
            </w:pPr>
          </w:p>
        </w:tc>
        <w:tc>
          <w:tcPr>
            <w:tcW w:w="2160" w:type="dxa"/>
            <w:vAlign w:val="center"/>
          </w:tcPr>
          <w:p w14:paraId="48FD4740" w14:textId="77777777" w:rsidR="001E17C0" w:rsidRPr="000870DF" w:rsidRDefault="001E17C0" w:rsidP="009D06C8">
            <w:pPr>
              <w:jc w:val="center"/>
              <w:rPr>
                <w:rFonts w:ascii="Arial" w:hAnsi="Arial" w:cs="Arial"/>
                <w:sz w:val="18"/>
                <w:szCs w:val="18"/>
              </w:rPr>
            </w:pPr>
            <w:r>
              <w:rPr>
                <w:rFonts w:ascii="Arial" w:hAnsi="Arial" w:cs="Arial"/>
                <w:sz w:val="18"/>
                <w:szCs w:val="18"/>
              </w:rPr>
              <w:t>$15 / $20</w:t>
            </w:r>
          </w:p>
        </w:tc>
      </w:tr>
      <w:tr w:rsidR="001E17C0" w:rsidRPr="00267DC3" w14:paraId="39BF7B19" w14:textId="77777777" w:rsidTr="009D06C8">
        <w:trPr>
          <w:trHeight w:val="259"/>
        </w:trPr>
        <w:tc>
          <w:tcPr>
            <w:tcW w:w="4896" w:type="dxa"/>
            <w:vAlign w:val="center"/>
          </w:tcPr>
          <w:p w14:paraId="0EEE5161" w14:textId="77777777" w:rsidR="001E17C0" w:rsidRPr="000870DF" w:rsidRDefault="001E17C0" w:rsidP="009D06C8">
            <w:pPr>
              <w:rPr>
                <w:rFonts w:ascii="Arial" w:hAnsi="Arial" w:cs="Arial"/>
                <w:sz w:val="18"/>
                <w:szCs w:val="18"/>
              </w:rPr>
            </w:pPr>
            <w:proofErr w:type="gramStart"/>
            <w:r>
              <w:rPr>
                <w:rFonts w:ascii="Arial" w:hAnsi="Arial" w:cs="Arial"/>
                <w:sz w:val="18"/>
                <w:szCs w:val="18"/>
              </w:rPr>
              <w:t>Out Patient</w:t>
            </w:r>
            <w:proofErr w:type="gramEnd"/>
            <w:r>
              <w:rPr>
                <w:rFonts w:ascii="Arial" w:hAnsi="Arial" w:cs="Arial"/>
                <w:sz w:val="18"/>
                <w:szCs w:val="18"/>
              </w:rPr>
              <w:t xml:space="preserve"> Dialysis Treatments</w:t>
            </w:r>
          </w:p>
        </w:tc>
        <w:tc>
          <w:tcPr>
            <w:tcW w:w="236" w:type="dxa"/>
            <w:vMerge/>
            <w:tcBorders>
              <w:top w:val="nil"/>
              <w:bottom w:val="nil"/>
            </w:tcBorders>
          </w:tcPr>
          <w:p w14:paraId="67B4BE04" w14:textId="77777777" w:rsidR="001E17C0" w:rsidRPr="00267DC3" w:rsidRDefault="001E17C0" w:rsidP="009D06C8">
            <w:pPr>
              <w:jc w:val="center"/>
              <w:rPr>
                <w:rFonts w:ascii="Arial" w:hAnsi="Arial" w:cs="Arial"/>
                <w:sz w:val="18"/>
                <w:szCs w:val="18"/>
              </w:rPr>
            </w:pPr>
          </w:p>
        </w:tc>
        <w:tc>
          <w:tcPr>
            <w:tcW w:w="2160" w:type="dxa"/>
            <w:vAlign w:val="center"/>
          </w:tcPr>
          <w:p w14:paraId="1BEAA01C" w14:textId="77777777" w:rsidR="001E17C0" w:rsidRPr="000870DF" w:rsidRDefault="001E17C0" w:rsidP="009D06C8">
            <w:pPr>
              <w:jc w:val="center"/>
              <w:rPr>
                <w:rFonts w:ascii="Arial" w:hAnsi="Arial" w:cs="Arial"/>
                <w:sz w:val="18"/>
                <w:szCs w:val="18"/>
              </w:rPr>
            </w:pPr>
            <w:r>
              <w:rPr>
                <w:rFonts w:ascii="Arial" w:hAnsi="Arial" w:cs="Arial"/>
                <w:sz w:val="18"/>
                <w:szCs w:val="18"/>
              </w:rPr>
              <w:t>$0</w:t>
            </w:r>
          </w:p>
        </w:tc>
        <w:tc>
          <w:tcPr>
            <w:tcW w:w="236" w:type="dxa"/>
            <w:vMerge/>
            <w:tcBorders>
              <w:top w:val="nil"/>
              <w:bottom w:val="nil"/>
            </w:tcBorders>
          </w:tcPr>
          <w:p w14:paraId="130D00EE" w14:textId="77777777" w:rsidR="001E17C0" w:rsidRPr="00267DC3" w:rsidRDefault="001E17C0" w:rsidP="009D06C8">
            <w:pPr>
              <w:jc w:val="center"/>
              <w:rPr>
                <w:rFonts w:ascii="Arial" w:hAnsi="Arial" w:cs="Arial"/>
                <w:sz w:val="18"/>
                <w:szCs w:val="18"/>
              </w:rPr>
            </w:pPr>
          </w:p>
        </w:tc>
        <w:tc>
          <w:tcPr>
            <w:tcW w:w="2160" w:type="dxa"/>
            <w:vAlign w:val="center"/>
          </w:tcPr>
          <w:p w14:paraId="74E96B1F" w14:textId="77777777" w:rsidR="001E17C0" w:rsidRDefault="001E17C0" w:rsidP="009D06C8">
            <w:pPr>
              <w:jc w:val="center"/>
              <w:rPr>
                <w:rFonts w:ascii="Arial" w:hAnsi="Arial" w:cs="Arial"/>
                <w:sz w:val="18"/>
                <w:szCs w:val="18"/>
              </w:rPr>
            </w:pPr>
            <w:r>
              <w:rPr>
                <w:rFonts w:ascii="Arial" w:hAnsi="Arial" w:cs="Arial"/>
                <w:sz w:val="18"/>
                <w:szCs w:val="18"/>
              </w:rPr>
              <w:t xml:space="preserve">$20 </w:t>
            </w:r>
          </w:p>
        </w:tc>
      </w:tr>
      <w:tr w:rsidR="001E17C0" w:rsidRPr="00267DC3" w14:paraId="471656CE" w14:textId="77777777" w:rsidTr="009D06C8">
        <w:trPr>
          <w:trHeight w:val="259"/>
        </w:trPr>
        <w:tc>
          <w:tcPr>
            <w:tcW w:w="4896" w:type="dxa"/>
            <w:vAlign w:val="center"/>
            <w:hideMark/>
          </w:tcPr>
          <w:p w14:paraId="01E24B39" w14:textId="77777777" w:rsidR="001E17C0" w:rsidRPr="000870DF" w:rsidRDefault="001E17C0" w:rsidP="009D06C8">
            <w:pPr>
              <w:rPr>
                <w:rFonts w:ascii="Arial" w:hAnsi="Arial" w:cs="Arial"/>
                <w:sz w:val="18"/>
                <w:szCs w:val="18"/>
              </w:rPr>
            </w:pPr>
            <w:r w:rsidRPr="000870DF">
              <w:rPr>
                <w:rFonts w:ascii="Arial" w:hAnsi="Arial" w:cs="Arial"/>
                <w:sz w:val="18"/>
                <w:szCs w:val="18"/>
              </w:rPr>
              <w:t>Podiatry Services</w:t>
            </w:r>
          </w:p>
        </w:tc>
        <w:tc>
          <w:tcPr>
            <w:tcW w:w="236" w:type="dxa"/>
            <w:vMerge/>
            <w:tcBorders>
              <w:top w:val="nil"/>
              <w:bottom w:val="nil"/>
            </w:tcBorders>
          </w:tcPr>
          <w:p w14:paraId="616C74B7" w14:textId="77777777" w:rsidR="001E17C0" w:rsidRPr="00267DC3" w:rsidRDefault="001E17C0" w:rsidP="009D06C8">
            <w:pPr>
              <w:jc w:val="center"/>
              <w:rPr>
                <w:rFonts w:ascii="Arial" w:hAnsi="Arial" w:cs="Arial"/>
                <w:sz w:val="18"/>
                <w:szCs w:val="18"/>
              </w:rPr>
            </w:pPr>
          </w:p>
        </w:tc>
        <w:tc>
          <w:tcPr>
            <w:tcW w:w="2160" w:type="dxa"/>
            <w:vAlign w:val="center"/>
            <w:hideMark/>
          </w:tcPr>
          <w:p w14:paraId="18C6745D"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106AE323" w14:textId="77777777" w:rsidR="001E17C0" w:rsidRPr="00267DC3" w:rsidRDefault="001E17C0" w:rsidP="009D06C8">
            <w:pPr>
              <w:jc w:val="center"/>
              <w:rPr>
                <w:rFonts w:ascii="Arial" w:hAnsi="Arial" w:cs="Arial"/>
                <w:sz w:val="18"/>
                <w:szCs w:val="18"/>
              </w:rPr>
            </w:pPr>
          </w:p>
        </w:tc>
        <w:tc>
          <w:tcPr>
            <w:tcW w:w="2160" w:type="dxa"/>
            <w:vAlign w:val="center"/>
          </w:tcPr>
          <w:p w14:paraId="6F9876E6"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r>
      <w:tr w:rsidR="001E17C0" w:rsidRPr="00267DC3" w14:paraId="5A483726" w14:textId="77777777" w:rsidTr="009D06C8">
        <w:trPr>
          <w:trHeight w:val="259"/>
        </w:trPr>
        <w:tc>
          <w:tcPr>
            <w:tcW w:w="4896" w:type="dxa"/>
            <w:vAlign w:val="center"/>
            <w:hideMark/>
          </w:tcPr>
          <w:p w14:paraId="3F0D036A" w14:textId="77777777" w:rsidR="001E17C0" w:rsidRPr="000870DF" w:rsidRDefault="001E17C0" w:rsidP="009D06C8">
            <w:pPr>
              <w:rPr>
                <w:rFonts w:ascii="Arial" w:hAnsi="Arial" w:cs="Arial"/>
                <w:bCs/>
                <w:sz w:val="18"/>
                <w:szCs w:val="18"/>
              </w:rPr>
            </w:pPr>
            <w:r>
              <w:rPr>
                <w:rFonts w:ascii="Arial" w:hAnsi="Arial" w:cs="Arial"/>
                <w:bCs/>
                <w:sz w:val="18"/>
                <w:szCs w:val="18"/>
              </w:rPr>
              <w:t xml:space="preserve">Diagnostic / Imaging (X-Ray, MRI, MRA, </w:t>
            </w:r>
            <w:proofErr w:type="gramStart"/>
            <w:r>
              <w:rPr>
                <w:rFonts w:ascii="Arial" w:hAnsi="Arial" w:cs="Arial"/>
                <w:bCs/>
                <w:sz w:val="18"/>
                <w:szCs w:val="18"/>
              </w:rPr>
              <w:t>CT Scan</w:t>
            </w:r>
            <w:proofErr w:type="gramEnd"/>
            <w:r>
              <w:rPr>
                <w:rFonts w:ascii="Arial" w:hAnsi="Arial" w:cs="Arial"/>
                <w:bCs/>
                <w:sz w:val="18"/>
                <w:szCs w:val="18"/>
              </w:rPr>
              <w:t>, PET)</w:t>
            </w:r>
          </w:p>
        </w:tc>
        <w:tc>
          <w:tcPr>
            <w:tcW w:w="236" w:type="dxa"/>
            <w:vMerge/>
            <w:tcBorders>
              <w:top w:val="nil"/>
              <w:bottom w:val="nil"/>
            </w:tcBorders>
          </w:tcPr>
          <w:p w14:paraId="7148C688" w14:textId="77777777" w:rsidR="001E17C0" w:rsidRPr="00267DC3" w:rsidRDefault="001E17C0" w:rsidP="009D06C8">
            <w:pPr>
              <w:jc w:val="center"/>
              <w:rPr>
                <w:rFonts w:ascii="Arial" w:hAnsi="Arial" w:cs="Arial"/>
                <w:sz w:val="18"/>
                <w:szCs w:val="18"/>
              </w:rPr>
            </w:pPr>
          </w:p>
        </w:tc>
        <w:tc>
          <w:tcPr>
            <w:tcW w:w="2160" w:type="dxa"/>
            <w:vAlign w:val="center"/>
            <w:hideMark/>
          </w:tcPr>
          <w:p w14:paraId="0FF5451F"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4F697786" w14:textId="77777777" w:rsidR="001E17C0" w:rsidRPr="00267DC3" w:rsidRDefault="001E17C0" w:rsidP="009D06C8">
            <w:pPr>
              <w:jc w:val="center"/>
              <w:rPr>
                <w:rFonts w:ascii="Arial" w:hAnsi="Arial" w:cs="Arial"/>
                <w:sz w:val="18"/>
                <w:szCs w:val="18"/>
              </w:rPr>
            </w:pPr>
          </w:p>
        </w:tc>
        <w:tc>
          <w:tcPr>
            <w:tcW w:w="2160" w:type="dxa"/>
            <w:vAlign w:val="center"/>
          </w:tcPr>
          <w:p w14:paraId="1C1B318A"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r>
      <w:tr w:rsidR="001E17C0" w:rsidRPr="00267DC3" w14:paraId="5594BADE" w14:textId="77777777" w:rsidTr="009D06C8">
        <w:trPr>
          <w:trHeight w:val="259"/>
        </w:trPr>
        <w:tc>
          <w:tcPr>
            <w:tcW w:w="4896" w:type="dxa"/>
            <w:vAlign w:val="center"/>
            <w:hideMark/>
          </w:tcPr>
          <w:p w14:paraId="1F78999A" w14:textId="77777777" w:rsidR="001E17C0" w:rsidRPr="000870DF" w:rsidRDefault="001E17C0" w:rsidP="009D06C8">
            <w:pPr>
              <w:rPr>
                <w:rFonts w:ascii="Arial" w:hAnsi="Arial" w:cs="Arial"/>
                <w:bCs/>
                <w:sz w:val="18"/>
                <w:szCs w:val="18"/>
              </w:rPr>
            </w:pPr>
            <w:r w:rsidRPr="000870DF">
              <w:rPr>
                <w:rFonts w:ascii="Arial" w:hAnsi="Arial" w:cs="Arial"/>
                <w:bCs/>
                <w:sz w:val="18"/>
                <w:szCs w:val="18"/>
              </w:rPr>
              <w:t>Outpatient Hospital Services</w:t>
            </w:r>
            <w:r>
              <w:rPr>
                <w:rFonts w:ascii="Arial" w:hAnsi="Arial" w:cs="Arial"/>
                <w:bCs/>
                <w:sz w:val="18"/>
                <w:szCs w:val="18"/>
              </w:rPr>
              <w:t xml:space="preserve"> </w:t>
            </w:r>
          </w:p>
        </w:tc>
        <w:tc>
          <w:tcPr>
            <w:tcW w:w="236" w:type="dxa"/>
            <w:vMerge/>
            <w:tcBorders>
              <w:top w:val="nil"/>
              <w:bottom w:val="nil"/>
            </w:tcBorders>
          </w:tcPr>
          <w:p w14:paraId="70A978E4" w14:textId="77777777" w:rsidR="001E17C0" w:rsidRPr="00267DC3" w:rsidRDefault="001E17C0" w:rsidP="009D06C8">
            <w:pPr>
              <w:jc w:val="center"/>
              <w:rPr>
                <w:rFonts w:ascii="Arial" w:hAnsi="Arial" w:cs="Arial"/>
                <w:sz w:val="18"/>
                <w:szCs w:val="18"/>
              </w:rPr>
            </w:pPr>
          </w:p>
        </w:tc>
        <w:tc>
          <w:tcPr>
            <w:tcW w:w="2160" w:type="dxa"/>
            <w:vAlign w:val="center"/>
            <w:hideMark/>
          </w:tcPr>
          <w:p w14:paraId="308FBBC3"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15230847" w14:textId="77777777" w:rsidR="001E17C0" w:rsidRPr="00267DC3" w:rsidRDefault="001E17C0" w:rsidP="009D06C8">
            <w:pPr>
              <w:jc w:val="center"/>
              <w:rPr>
                <w:rFonts w:ascii="Arial" w:hAnsi="Arial" w:cs="Arial"/>
                <w:sz w:val="18"/>
                <w:szCs w:val="18"/>
              </w:rPr>
            </w:pPr>
          </w:p>
        </w:tc>
        <w:tc>
          <w:tcPr>
            <w:tcW w:w="2160" w:type="dxa"/>
            <w:vAlign w:val="center"/>
          </w:tcPr>
          <w:p w14:paraId="7C013680" w14:textId="77777777" w:rsidR="001E17C0" w:rsidRPr="000870DF" w:rsidRDefault="001E17C0" w:rsidP="009D06C8">
            <w:pPr>
              <w:jc w:val="center"/>
              <w:rPr>
                <w:rFonts w:ascii="Arial" w:hAnsi="Arial" w:cs="Arial"/>
                <w:sz w:val="18"/>
                <w:szCs w:val="18"/>
              </w:rPr>
            </w:pPr>
            <w:r>
              <w:rPr>
                <w:rFonts w:ascii="Arial" w:hAnsi="Arial" w:cs="Arial"/>
                <w:sz w:val="18"/>
                <w:szCs w:val="18"/>
              </w:rPr>
              <w:t>$0</w:t>
            </w:r>
          </w:p>
        </w:tc>
      </w:tr>
      <w:tr w:rsidR="001E17C0" w:rsidRPr="00267DC3" w14:paraId="124CE3F9" w14:textId="77777777" w:rsidTr="009D06C8">
        <w:trPr>
          <w:trHeight w:val="259"/>
        </w:trPr>
        <w:tc>
          <w:tcPr>
            <w:tcW w:w="4896" w:type="dxa"/>
            <w:vAlign w:val="center"/>
            <w:hideMark/>
          </w:tcPr>
          <w:p w14:paraId="45D1C5EB" w14:textId="77777777" w:rsidR="001E17C0" w:rsidRPr="000870DF" w:rsidRDefault="001E17C0" w:rsidP="009D06C8">
            <w:pPr>
              <w:rPr>
                <w:rFonts w:ascii="Arial" w:hAnsi="Arial" w:cs="Arial"/>
                <w:sz w:val="18"/>
                <w:szCs w:val="18"/>
              </w:rPr>
            </w:pPr>
            <w:r w:rsidRPr="000870DF">
              <w:rPr>
                <w:rFonts w:ascii="Arial" w:hAnsi="Arial" w:cs="Arial"/>
                <w:sz w:val="18"/>
                <w:szCs w:val="18"/>
              </w:rPr>
              <w:t>Ambulance Services</w:t>
            </w:r>
          </w:p>
        </w:tc>
        <w:tc>
          <w:tcPr>
            <w:tcW w:w="236" w:type="dxa"/>
            <w:vMerge/>
            <w:tcBorders>
              <w:top w:val="nil"/>
              <w:bottom w:val="nil"/>
            </w:tcBorders>
          </w:tcPr>
          <w:p w14:paraId="1BA29819" w14:textId="77777777" w:rsidR="001E17C0" w:rsidRPr="00267DC3" w:rsidRDefault="001E17C0" w:rsidP="009D06C8">
            <w:pPr>
              <w:jc w:val="center"/>
              <w:rPr>
                <w:rFonts w:ascii="Arial" w:hAnsi="Arial" w:cs="Arial"/>
                <w:sz w:val="18"/>
                <w:szCs w:val="18"/>
              </w:rPr>
            </w:pPr>
          </w:p>
        </w:tc>
        <w:tc>
          <w:tcPr>
            <w:tcW w:w="2160" w:type="dxa"/>
            <w:vAlign w:val="center"/>
            <w:hideMark/>
          </w:tcPr>
          <w:p w14:paraId="47B1B4BF"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076FF009" w14:textId="77777777" w:rsidR="001E17C0" w:rsidRPr="00267DC3" w:rsidRDefault="001E17C0" w:rsidP="009D06C8">
            <w:pPr>
              <w:jc w:val="center"/>
              <w:rPr>
                <w:rFonts w:ascii="Arial" w:hAnsi="Arial" w:cs="Arial"/>
                <w:sz w:val="18"/>
                <w:szCs w:val="18"/>
              </w:rPr>
            </w:pPr>
          </w:p>
        </w:tc>
        <w:tc>
          <w:tcPr>
            <w:tcW w:w="2160" w:type="dxa"/>
            <w:vAlign w:val="center"/>
          </w:tcPr>
          <w:p w14:paraId="6C584B47"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r>
      <w:tr w:rsidR="001E17C0" w:rsidRPr="00267DC3" w14:paraId="504D2528" w14:textId="77777777" w:rsidTr="009D06C8">
        <w:trPr>
          <w:trHeight w:val="259"/>
        </w:trPr>
        <w:tc>
          <w:tcPr>
            <w:tcW w:w="4896" w:type="dxa"/>
            <w:vAlign w:val="center"/>
            <w:hideMark/>
          </w:tcPr>
          <w:p w14:paraId="2AD280A1" w14:textId="77777777" w:rsidR="001E17C0" w:rsidRPr="000870DF" w:rsidRDefault="001E17C0" w:rsidP="009D06C8">
            <w:pPr>
              <w:rPr>
                <w:rFonts w:ascii="Arial" w:hAnsi="Arial" w:cs="Arial"/>
                <w:bCs/>
                <w:sz w:val="18"/>
                <w:szCs w:val="18"/>
              </w:rPr>
            </w:pPr>
            <w:r w:rsidRPr="000870DF">
              <w:rPr>
                <w:rFonts w:ascii="Arial" w:hAnsi="Arial" w:cs="Arial"/>
                <w:bCs/>
                <w:sz w:val="18"/>
                <w:szCs w:val="18"/>
              </w:rPr>
              <w:t>Durable Medical Equipment (DME)</w:t>
            </w:r>
          </w:p>
        </w:tc>
        <w:tc>
          <w:tcPr>
            <w:tcW w:w="236" w:type="dxa"/>
            <w:vMerge/>
            <w:tcBorders>
              <w:top w:val="nil"/>
              <w:bottom w:val="nil"/>
            </w:tcBorders>
          </w:tcPr>
          <w:p w14:paraId="689D6AAA" w14:textId="77777777" w:rsidR="001E17C0" w:rsidRPr="00267DC3" w:rsidRDefault="001E17C0" w:rsidP="009D06C8">
            <w:pPr>
              <w:jc w:val="center"/>
              <w:rPr>
                <w:rFonts w:ascii="Arial" w:hAnsi="Arial" w:cs="Arial"/>
                <w:sz w:val="18"/>
                <w:szCs w:val="18"/>
              </w:rPr>
            </w:pPr>
          </w:p>
        </w:tc>
        <w:tc>
          <w:tcPr>
            <w:tcW w:w="2160" w:type="dxa"/>
            <w:vAlign w:val="center"/>
            <w:hideMark/>
          </w:tcPr>
          <w:p w14:paraId="7A11F537"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1DF929AE" w14:textId="77777777" w:rsidR="001E17C0" w:rsidRPr="00267DC3" w:rsidRDefault="001E17C0" w:rsidP="009D06C8">
            <w:pPr>
              <w:jc w:val="center"/>
              <w:rPr>
                <w:rFonts w:ascii="Arial" w:hAnsi="Arial" w:cs="Arial"/>
                <w:sz w:val="18"/>
                <w:szCs w:val="18"/>
              </w:rPr>
            </w:pPr>
          </w:p>
        </w:tc>
        <w:tc>
          <w:tcPr>
            <w:tcW w:w="2160" w:type="dxa"/>
            <w:vAlign w:val="center"/>
          </w:tcPr>
          <w:p w14:paraId="7AC0C4DC"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r>
      <w:tr w:rsidR="001E17C0" w:rsidRPr="00267DC3" w14:paraId="7E190EE4" w14:textId="77777777" w:rsidTr="009D06C8">
        <w:trPr>
          <w:trHeight w:val="259"/>
        </w:trPr>
        <w:tc>
          <w:tcPr>
            <w:tcW w:w="4896" w:type="dxa"/>
            <w:vAlign w:val="center"/>
          </w:tcPr>
          <w:p w14:paraId="3A97457A" w14:textId="77777777" w:rsidR="001E17C0" w:rsidRPr="000870DF" w:rsidRDefault="001E17C0" w:rsidP="009D06C8">
            <w:pPr>
              <w:rPr>
                <w:rFonts w:ascii="Arial" w:hAnsi="Arial" w:cs="Arial"/>
                <w:bCs/>
                <w:sz w:val="18"/>
                <w:szCs w:val="18"/>
              </w:rPr>
            </w:pPr>
            <w:r>
              <w:rPr>
                <w:rFonts w:ascii="Arial" w:hAnsi="Arial" w:cs="Arial"/>
                <w:bCs/>
                <w:sz w:val="18"/>
                <w:szCs w:val="18"/>
              </w:rPr>
              <w:t>Diabetic Supplies (to monitor blood glucose)</w:t>
            </w:r>
          </w:p>
        </w:tc>
        <w:tc>
          <w:tcPr>
            <w:tcW w:w="236" w:type="dxa"/>
            <w:vMerge/>
            <w:tcBorders>
              <w:top w:val="nil"/>
              <w:bottom w:val="nil"/>
            </w:tcBorders>
          </w:tcPr>
          <w:p w14:paraId="585119E8" w14:textId="77777777" w:rsidR="001E17C0" w:rsidRPr="00267DC3" w:rsidRDefault="001E17C0" w:rsidP="009D06C8">
            <w:pPr>
              <w:jc w:val="center"/>
              <w:rPr>
                <w:rFonts w:ascii="Arial" w:hAnsi="Arial" w:cs="Arial"/>
                <w:sz w:val="18"/>
                <w:szCs w:val="18"/>
              </w:rPr>
            </w:pPr>
          </w:p>
        </w:tc>
        <w:tc>
          <w:tcPr>
            <w:tcW w:w="2160" w:type="dxa"/>
            <w:vAlign w:val="center"/>
          </w:tcPr>
          <w:p w14:paraId="3A5BC926" w14:textId="77777777" w:rsidR="001E17C0" w:rsidRPr="000870DF" w:rsidRDefault="001E17C0" w:rsidP="009D06C8">
            <w:pPr>
              <w:jc w:val="center"/>
              <w:rPr>
                <w:rFonts w:ascii="Arial" w:hAnsi="Arial" w:cs="Arial"/>
                <w:sz w:val="18"/>
                <w:szCs w:val="18"/>
              </w:rPr>
            </w:pPr>
            <w:r>
              <w:rPr>
                <w:rFonts w:ascii="Arial" w:hAnsi="Arial" w:cs="Arial"/>
                <w:sz w:val="18"/>
                <w:szCs w:val="18"/>
              </w:rPr>
              <w:t>$0</w:t>
            </w:r>
          </w:p>
        </w:tc>
        <w:tc>
          <w:tcPr>
            <w:tcW w:w="236" w:type="dxa"/>
            <w:vMerge/>
            <w:tcBorders>
              <w:top w:val="nil"/>
              <w:bottom w:val="nil"/>
            </w:tcBorders>
          </w:tcPr>
          <w:p w14:paraId="6E4097E9" w14:textId="77777777" w:rsidR="001E17C0" w:rsidRPr="00267DC3" w:rsidRDefault="001E17C0" w:rsidP="009D06C8">
            <w:pPr>
              <w:jc w:val="center"/>
              <w:rPr>
                <w:rFonts w:ascii="Arial" w:hAnsi="Arial" w:cs="Arial"/>
                <w:sz w:val="18"/>
                <w:szCs w:val="18"/>
              </w:rPr>
            </w:pPr>
          </w:p>
        </w:tc>
        <w:tc>
          <w:tcPr>
            <w:tcW w:w="2160" w:type="dxa"/>
            <w:vAlign w:val="center"/>
          </w:tcPr>
          <w:p w14:paraId="3F10AF12" w14:textId="77777777" w:rsidR="001E17C0" w:rsidRDefault="001E17C0" w:rsidP="009D06C8">
            <w:pPr>
              <w:jc w:val="center"/>
              <w:rPr>
                <w:rFonts w:ascii="Arial" w:hAnsi="Arial" w:cs="Arial"/>
                <w:sz w:val="18"/>
                <w:szCs w:val="18"/>
              </w:rPr>
            </w:pPr>
            <w:r>
              <w:rPr>
                <w:rFonts w:ascii="Arial" w:hAnsi="Arial" w:cs="Arial"/>
                <w:sz w:val="18"/>
                <w:szCs w:val="18"/>
              </w:rPr>
              <w:t>$0</w:t>
            </w:r>
          </w:p>
        </w:tc>
      </w:tr>
      <w:tr w:rsidR="001E17C0" w:rsidRPr="00267DC3" w14:paraId="232454C3" w14:textId="77777777" w:rsidTr="009D06C8">
        <w:trPr>
          <w:trHeight w:val="259"/>
        </w:trPr>
        <w:tc>
          <w:tcPr>
            <w:tcW w:w="4896" w:type="dxa"/>
            <w:vAlign w:val="center"/>
            <w:hideMark/>
          </w:tcPr>
          <w:p w14:paraId="225D3A5D" w14:textId="77777777" w:rsidR="001E17C0" w:rsidRPr="000870DF" w:rsidRDefault="001E17C0" w:rsidP="009D06C8">
            <w:pPr>
              <w:rPr>
                <w:rFonts w:ascii="Arial" w:hAnsi="Arial" w:cs="Arial"/>
                <w:bCs/>
                <w:sz w:val="18"/>
                <w:szCs w:val="18"/>
              </w:rPr>
            </w:pPr>
            <w:r w:rsidRPr="000870DF">
              <w:rPr>
                <w:rFonts w:ascii="Arial" w:hAnsi="Arial" w:cs="Arial"/>
                <w:bCs/>
                <w:sz w:val="18"/>
                <w:szCs w:val="18"/>
              </w:rPr>
              <w:t>End-Stage Renal Disease</w:t>
            </w:r>
          </w:p>
        </w:tc>
        <w:tc>
          <w:tcPr>
            <w:tcW w:w="236" w:type="dxa"/>
            <w:vMerge/>
            <w:tcBorders>
              <w:top w:val="nil"/>
              <w:bottom w:val="nil"/>
            </w:tcBorders>
          </w:tcPr>
          <w:p w14:paraId="6D94CD3C" w14:textId="77777777" w:rsidR="001E17C0" w:rsidRPr="00267DC3" w:rsidRDefault="001E17C0" w:rsidP="009D06C8">
            <w:pPr>
              <w:jc w:val="center"/>
              <w:rPr>
                <w:rFonts w:ascii="Arial" w:hAnsi="Arial" w:cs="Arial"/>
                <w:sz w:val="18"/>
                <w:szCs w:val="18"/>
              </w:rPr>
            </w:pPr>
          </w:p>
        </w:tc>
        <w:tc>
          <w:tcPr>
            <w:tcW w:w="2160" w:type="dxa"/>
            <w:vAlign w:val="center"/>
            <w:hideMark/>
          </w:tcPr>
          <w:p w14:paraId="009273A2"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w:t>
            </w:r>
          </w:p>
        </w:tc>
        <w:tc>
          <w:tcPr>
            <w:tcW w:w="236" w:type="dxa"/>
            <w:vMerge/>
            <w:tcBorders>
              <w:top w:val="nil"/>
              <w:bottom w:val="nil"/>
            </w:tcBorders>
          </w:tcPr>
          <w:p w14:paraId="0D6AB2A5" w14:textId="77777777" w:rsidR="001E17C0" w:rsidRPr="00267DC3" w:rsidRDefault="001E17C0" w:rsidP="009D06C8">
            <w:pPr>
              <w:jc w:val="center"/>
              <w:rPr>
                <w:rFonts w:ascii="Arial" w:hAnsi="Arial" w:cs="Arial"/>
                <w:sz w:val="18"/>
                <w:szCs w:val="18"/>
              </w:rPr>
            </w:pPr>
          </w:p>
        </w:tc>
        <w:tc>
          <w:tcPr>
            <w:tcW w:w="2160" w:type="dxa"/>
            <w:vAlign w:val="center"/>
          </w:tcPr>
          <w:p w14:paraId="51541E89"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r>
      <w:tr w:rsidR="001E17C0" w:rsidRPr="00267DC3" w14:paraId="1D8882EA" w14:textId="77777777" w:rsidTr="009D06C8">
        <w:trPr>
          <w:trHeight w:val="259"/>
        </w:trPr>
        <w:tc>
          <w:tcPr>
            <w:tcW w:w="4896" w:type="dxa"/>
            <w:vAlign w:val="center"/>
            <w:hideMark/>
          </w:tcPr>
          <w:p w14:paraId="43D476AF" w14:textId="77777777" w:rsidR="001E17C0" w:rsidRPr="000870DF" w:rsidRDefault="001E17C0" w:rsidP="009D06C8">
            <w:pPr>
              <w:rPr>
                <w:rFonts w:ascii="Arial" w:hAnsi="Arial" w:cs="Arial"/>
                <w:sz w:val="18"/>
                <w:szCs w:val="18"/>
              </w:rPr>
            </w:pPr>
            <w:r w:rsidRPr="00E01437">
              <w:rPr>
                <w:rFonts w:ascii="Arial" w:hAnsi="Arial" w:cs="Arial"/>
                <w:sz w:val="18"/>
                <w:szCs w:val="18"/>
              </w:rPr>
              <w:t xml:space="preserve">Comprehensive </w:t>
            </w:r>
            <w:r w:rsidRPr="000870DF">
              <w:rPr>
                <w:rFonts w:ascii="Arial" w:hAnsi="Arial" w:cs="Arial"/>
                <w:sz w:val="18"/>
                <w:szCs w:val="18"/>
              </w:rPr>
              <w:t>Dental</w:t>
            </w:r>
          </w:p>
        </w:tc>
        <w:tc>
          <w:tcPr>
            <w:tcW w:w="236" w:type="dxa"/>
            <w:vMerge/>
            <w:tcBorders>
              <w:top w:val="nil"/>
              <w:bottom w:val="nil"/>
            </w:tcBorders>
          </w:tcPr>
          <w:p w14:paraId="48D9FA1B" w14:textId="77777777" w:rsidR="001E17C0" w:rsidRPr="00267DC3" w:rsidRDefault="001E17C0" w:rsidP="009D06C8">
            <w:pPr>
              <w:jc w:val="center"/>
              <w:rPr>
                <w:rFonts w:ascii="Arial" w:hAnsi="Arial" w:cs="Arial"/>
                <w:sz w:val="18"/>
                <w:szCs w:val="18"/>
              </w:rPr>
            </w:pPr>
          </w:p>
        </w:tc>
        <w:tc>
          <w:tcPr>
            <w:tcW w:w="2160" w:type="dxa"/>
            <w:vAlign w:val="center"/>
            <w:hideMark/>
          </w:tcPr>
          <w:p w14:paraId="6D5CB22D"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 Medicare Covered</w:t>
            </w:r>
          </w:p>
        </w:tc>
        <w:tc>
          <w:tcPr>
            <w:tcW w:w="236" w:type="dxa"/>
            <w:vMerge/>
            <w:tcBorders>
              <w:top w:val="nil"/>
              <w:bottom w:val="nil"/>
            </w:tcBorders>
          </w:tcPr>
          <w:p w14:paraId="182C566C" w14:textId="77777777" w:rsidR="001E17C0" w:rsidRPr="00267DC3" w:rsidRDefault="001E17C0" w:rsidP="009D06C8">
            <w:pPr>
              <w:jc w:val="center"/>
              <w:rPr>
                <w:rFonts w:ascii="Arial" w:hAnsi="Arial" w:cs="Arial"/>
                <w:sz w:val="18"/>
                <w:szCs w:val="18"/>
              </w:rPr>
            </w:pPr>
          </w:p>
        </w:tc>
        <w:tc>
          <w:tcPr>
            <w:tcW w:w="2160" w:type="dxa"/>
            <w:vAlign w:val="center"/>
          </w:tcPr>
          <w:p w14:paraId="77FC1A43" w14:textId="77777777" w:rsidR="001E17C0" w:rsidRPr="000870DF" w:rsidRDefault="001E17C0" w:rsidP="009D06C8">
            <w:pPr>
              <w:jc w:val="center"/>
              <w:rPr>
                <w:rFonts w:ascii="Arial" w:hAnsi="Arial" w:cs="Arial"/>
                <w:sz w:val="18"/>
                <w:szCs w:val="18"/>
              </w:rPr>
            </w:pPr>
            <w:r w:rsidRPr="000822CA">
              <w:rPr>
                <w:rFonts w:ascii="Arial" w:hAnsi="Arial" w:cs="Arial"/>
                <w:sz w:val="18"/>
                <w:szCs w:val="18"/>
              </w:rPr>
              <w:t>20% Medicare Covered</w:t>
            </w:r>
          </w:p>
        </w:tc>
      </w:tr>
      <w:tr w:rsidR="001E17C0" w:rsidRPr="00267DC3" w14:paraId="4972EEF3" w14:textId="77777777" w:rsidTr="009D06C8">
        <w:trPr>
          <w:trHeight w:val="259"/>
        </w:trPr>
        <w:tc>
          <w:tcPr>
            <w:tcW w:w="4896" w:type="dxa"/>
            <w:vAlign w:val="center"/>
            <w:hideMark/>
          </w:tcPr>
          <w:p w14:paraId="1913072E" w14:textId="77777777" w:rsidR="001E17C0" w:rsidRPr="000870DF" w:rsidRDefault="001E17C0" w:rsidP="009D06C8">
            <w:pPr>
              <w:rPr>
                <w:rFonts w:ascii="Arial" w:hAnsi="Arial" w:cs="Arial"/>
                <w:sz w:val="18"/>
                <w:szCs w:val="18"/>
              </w:rPr>
            </w:pPr>
            <w:r w:rsidRPr="000870DF">
              <w:rPr>
                <w:rFonts w:ascii="Arial" w:hAnsi="Arial" w:cs="Arial"/>
                <w:sz w:val="18"/>
                <w:szCs w:val="18"/>
              </w:rPr>
              <w:t>Eye Exams</w:t>
            </w:r>
            <w:r w:rsidRPr="00E01437">
              <w:rPr>
                <w:rFonts w:ascii="Arial" w:hAnsi="Arial" w:cs="Arial"/>
                <w:sz w:val="18"/>
                <w:szCs w:val="18"/>
              </w:rPr>
              <w:t xml:space="preserve"> / Eye Wear / Hearing Exams</w:t>
            </w:r>
          </w:p>
        </w:tc>
        <w:tc>
          <w:tcPr>
            <w:tcW w:w="236" w:type="dxa"/>
            <w:vMerge/>
            <w:tcBorders>
              <w:top w:val="nil"/>
              <w:bottom w:val="nil"/>
            </w:tcBorders>
          </w:tcPr>
          <w:p w14:paraId="0A071DB8" w14:textId="77777777" w:rsidR="001E17C0" w:rsidRPr="00267DC3" w:rsidRDefault="001E17C0" w:rsidP="009D06C8">
            <w:pPr>
              <w:jc w:val="center"/>
              <w:rPr>
                <w:rFonts w:ascii="Arial" w:hAnsi="Arial" w:cs="Arial"/>
                <w:sz w:val="18"/>
                <w:szCs w:val="18"/>
              </w:rPr>
            </w:pPr>
          </w:p>
        </w:tc>
        <w:tc>
          <w:tcPr>
            <w:tcW w:w="2160" w:type="dxa"/>
            <w:vAlign w:val="center"/>
            <w:hideMark/>
          </w:tcPr>
          <w:p w14:paraId="4E0BE38D"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$0 Medicare Covered</w:t>
            </w:r>
          </w:p>
        </w:tc>
        <w:tc>
          <w:tcPr>
            <w:tcW w:w="236" w:type="dxa"/>
            <w:vMerge/>
            <w:tcBorders>
              <w:top w:val="nil"/>
              <w:bottom w:val="nil"/>
            </w:tcBorders>
          </w:tcPr>
          <w:p w14:paraId="39256B8B" w14:textId="77777777" w:rsidR="001E17C0" w:rsidRPr="00267DC3" w:rsidRDefault="001E17C0" w:rsidP="009D06C8">
            <w:pPr>
              <w:jc w:val="center"/>
              <w:rPr>
                <w:rFonts w:ascii="Arial" w:hAnsi="Arial" w:cs="Arial"/>
                <w:sz w:val="18"/>
                <w:szCs w:val="18"/>
              </w:rPr>
            </w:pPr>
          </w:p>
        </w:tc>
        <w:tc>
          <w:tcPr>
            <w:tcW w:w="2160" w:type="dxa"/>
            <w:vAlign w:val="center"/>
          </w:tcPr>
          <w:p w14:paraId="6B9B8CBC" w14:textId="77777777" w:rsidR="001E17C0" w:rsidRPr="000870DF" w:rsidRDefault="001E17C0" w:rsidP="009D06C8">
            <w:pPr>
              <w:jc w:val="center"/>
              <w:rPr>
                <w:rFonts w:ascii="Arial" w:hAnsi="Arial" w:cs="Arial"/>
                <w:sz w:val="18"/>
                <w:szCs w:val="18"/>
              </w:rPr>
            </w:pPr>
            <w:r w:rsidRPr="000822CA">
              <w:rPr>
                <w:rFonts w:ascii="Arial" w:hAnsi="Arial" w:cs="Arial"/>
                <w:sz w:val="18"/>
                <w:szCs w:val="18"/>
              </w:rPr>
              <w:t>20% Medicare Covered</w:t>
            </w:r>
          </w:p>
        </w:tc>
      </w:tr>
      <w:tr w:rsidR="001E17C0" w:rsidRPr="00267DC3" w14:paraId="579F6DE3" w14:textId="77777777" w:rsidTr="009D06C8">
        <w:trPr>
          <w:trHeight w:val="259"/>
        </w:trPr>
        <w:tc>
          <w:tcPr>
            <w:tcW w:w="4896" w:type="dxa"/>
            <w:vAlign w:val="center"/>
            <w:hideMark/>
          </w:tcPr>
          <w:p w14:paraId="5945B46C" w14:textId="77777777" w:rsidR="001E17C0" w:rsidRPr="000870DF" w:rsidRDefault="001E17C0" w:rsidP="009D06C8">
            <w:pPr>
              <w:rPr>
                <w:rFonts w:ascii="Arial" w:hAnsi="Arial" w:cs="Arial"/>
                <w:sz w:val="18"/>
                <w:szCs w:val="18"/>
              </w:rPr>
            </w:pPr>
            <w:r w:rsidRPr="000870DF">
              <w:rPr>
                <w:rFonts w:ascii="Arial" w:hAnsi="Arial" w:cs="Arial"/>
                <w:sz w:val="18"/>
                <w:szCs w:val="18"/>
              </w:rPr>
              <w:t>Hearing Aids</w:t>
            </w:r>
          </w:p>
        </w:tc>
        <w:tc>
          <w:tcPr>
            <w:tcW w:w="236" w:type="dxa"/>
            <w:vMerge/>
            <w:tcBorders>
              <w:top w:val="nil"/>
              <w:bottom w:val="nil"/>
            </w:tcBorders>
          </w:tcPr>
          <w:p w14:paraId="62276C66" w14:textId="77777777" w:rsidR="001E17C0" w:rsidRPr="00267DC3" w:rsidRDefault="001E17C0" w:rsidP="009D06C8">
            <w:pPr>
              <w:jc w:val="center"/>
              <w:rPr>
                <w:rFonts w:ascii="Arial" w:hAnsi="Arial" w:cs="Arial"/>
                <w:sz w:val="18"/>
                <w:szCs w:val="18"/>
              </w:rPr>
            </w:pPr>
          </w:p>
        </w:tc>
        <w:tc>
          <w:tcPr>
            <w:tcW w:w="2160" w:type="dxa"/>
            <w:vAlign w:val="center"/>
            <w:hideMark/>
          </w:tcPr>
          <w:p w14:paraId="1D7664BE"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Not Covered</w:t>
            </w:r>
          </w:p>
        </w:tc>
        <w:tc>
          <w:tcPr>
            <w:tcW w:w="236" w:type="dxa"/>
            <w:vMerge/>
            <w:tcBorders>
              <w:top w:val="nil"/>
              <w:bottom w:val="nil"/>
            </w:tcBorders>
          </w:tcPr>
          <w:p w14:paraId="62037EC6" w14:textId="77777777" w:rsidR="001E17C0" w:rsidRPr="00267DC3" w:rsidRDefault="001E17C0" w:rsidP="009D06C8">
            <w:pPr>
              <w:jc w:val="center"/>
              <w:rPr>
                <w:rFonts w:ascii="Arial" w:hAnsi="Arial" w:cs="Arial"/>
                <w:sz w:val="18"/>
                <w:szCs w:val="18"/>
              </w:rPr>
            </w:pPr>
          </w:p>
        </w:tc>
        <w:tc>
          <w:tcPr>
            <w:tcW w:w="2160" w:type="dxa"/>
            <w:vAlign w:val="center"/>
          </w:tcPr>
          <w:p w14:paraId="3B236326" w14:textId="77777777" w:rsidR="001E17C0" w:rsidRPr="000870DF" w:rsidRDefault="001E17C0" w:rsidP="009D06C8">
            <w:pPr>
              <w:jc w:val="center"/>
              <w:rPr>
                <w:rFonts w:ascii="Arial" w:hAnsi="Arial" w:cs="Arial"/>
                <w:sz w:val="18"/>
                <w:szCs w:val="18"/>
              </w:rPr>
            </w:pPr>
            <w:r w:rsidRPr="000870DF">
              <w:rPr>
                <w:rFonts w:ascii="Arial" w:hAnsi="Arial" w:cs="Arial"/>
                <w:sz w:val="18"/>
                <w:szCs w:val="18"/>
              </w:rPr>
              <w:t>Not Covered</w:t>
            </w:r>
          </w:p>
        </w:tc>
      </w:tr>
      <w:tr w:rsidR="001E17C0" w:rsidRPr="00267DC3" w14:paraId="02D20695" w14:textId="77777777" w:rsidTr="009D06C8">
        <w:trPr>
          <w:trHeight w:val="259"/>
        </w:trPr>
        <w:tc>
          <w:tcPr>
            <w:tcW w:w="4896" w:type="dxa"/>
            <w:vAlign w:val="center"/>
            <w:hideMark/>
          </w:tcPr>
          <w:p w14:paraId="1A478970" w14:textId="77777777" w:rsidR="001E17C0" w:rsidRPr="000870DF" w:rsidRDefault="001E17C0" w:rsidP="009D06C8">
            <w:pPr>
              <w:rPr>
                <w:rFonts w:ascii="Arial" w:hAnsi="Arial" w:cs="Arial"/>
                <w:sz w:val="18"/>
                <w:szCs w:val="18"/>
              </w:rPr>
            </w:pPr>
            <w:r w:rsidRPr="000870DF">
              <w:rPr>
                <w:rFonts w:ascii="Arial" w:hAnsi="Arial" w:cs="Arial"/>
                <w:sz w:val="18"/>
                <w:szCs w:val="18"/>
              </w:rPr>
              <w:t xml:space="preserve">Worldwide </w:t>
            </w:r>
            <w:r>
              <w:rPr>
                <w:rFonts w:ascii="Arial" w:hAnsi="Arial" w:cs="Arial"/>
                <w:sz w:val="18"/>
                <w:szCs w:val="18"/>
              </w:rPr>
              <w:t>B</w:t>
            </w:r>
            <w:r w:rsidRPr="000870DF">
              <w:rPr>
                <w:rFonts w:ascii="Arial" w:hAnsi="Arial" w:cs="Arial"/>
                <w:sz w:val="18"/>
                <w:szCs w:val="18"/>
              </w:rPr>
              <w:t>enefit</w:t>
            </w:r>
            <w:r>
              <w:rPr>
                <w:rFonts w:ascii="Arial" w:hAnsi="Arial" w:cs="Arial"/>
                <w:sz w:val="18"/>
                <w:szCs w:val="18"/>
              </w:rPr>
              <w:t xml:space="preserve"> – Urgent / Emergency Only</w:t>
            </w:r>
          </w:p>
        </w:tc>
        <w:tc>
          <w:tcPr>
            <w:tcW w:w="236" w:type="dxa"/>
            <w:vMerge/>
            <w:tcBorders>
              <w:top w:val="nil"/>
              <w:bottom w:val="nil"/>
            </w:tcBorders>
          </w:tcPr>
          <w:p w14:paraId="45705DB6" w14:textId="77777777" w:rsidR="001E17C0" w:rsidRPr="00267DC3" w:rsidRDefault="001E17C0" w:rsidP="009D06C8">
            <w:pPr>
              <w:jc w:val="center"/>
              <w:rPr>
                <w:rFonts w:ascii="Arial" w:hAnsi="Arial" w:cs="Arial"/>
                <w:sz w:val="18"/>
                <w:szCs w:val="18"/>
              </w:rPr>
            </w:pPr>
          </w:p>
        </w:tc>
        <w:tc>
          <w:tcPr>
            <w:tcW w:w="2160" w:type="dxa"/>
            <w:vAlign w:val="center"/>
            <w:hideMark/>
          </w:tcPr>
          <w:p w14:paraId="02C7E8A9" w14:textId="77777777" w:rsidR="001E17C0" w:rsidRPr="00267DC3" w:rsidRDefault="001E17C0" w:rsidP="009D06C8">
            <w:pPr>
              <w:jc w:val="center"/>
              <w:rPr>
                <w:rFonts w:ascii="Arial" w:hAnsi="Arial" w:cs="Arial"/>
                <w:sz w:val="18"/>
                <w:szCs w:val="18"/>
              </w:rPr>
            </w:pPr>
            <w:r>
              <w:rPr>
                <w:rFonts w:ascii="Arial" w:hAnsi="Arial" w:cs="Arial"/>
                <w:sz w:val="18"/>
                <w:szCs w:val="18"/>
              </w:rPr>
              <w:t>$0</w:t>
            </w:r>
          </w:p>
        </w:tc>
        <w:tc>
          <w:tcPr>
            <w:tcW w:w="236" w:type="dxa"/>
            <w:vMerge/>
            <w:tcBorders>
              <w:top w:val="nil"/>
              <w:bottom w:val="nil"/>
            </w:tcBorders>
          </w:tcPr>
          <w:p w14:paraId="4A355131" w14:textId="77777777" w:rsidR="001E17C0" w:rsidRPr="00267DC3" w:rsidRDefault="001E17C0" w:rsidP="009D06C8">
            <w:pPr>
              <w:jc w:val="center"/>
              <w:rPr>
                <w:rFonts w:ascii="Arial" w:hAnsi="Arial" w:cs="Arial"/>
                <w:sz w:val="18"/>
                <w:szCs w:val="18"/>
              </w:rPr>
            </w:pPr>
          </w:p>
        </w:tc>
        <w:tc>
          <w:tcPr>
            <w:tcW w:w="2160" w:type="dxa"/>
            <w:vAlign w:val="center"/>
          </w:tcPr>
          <w:p w14:paraId="7A78AEAC" w14:textId="77777777" w:rsidR="001E17C0" w:rsidRPr="000870DF" w:rsidRDefault="001E17C0" w:rsidP="009D06C8">
            <w:pPr>
              <w:jc w:val="center"/>
              <w:rPr>
                <w:rFonts w:ascii="Arial" w:hAnsi="Arial" w:cs="Arial"/>
                <w:sz w:val="18"/>
                <w:szCs w:val="18"/>
              </w:rPr>
            </w:pPr>
            <w:r>
              <w:rPr>
                <w:rFonts w:ascii="Arial" w:hAnsi="Arial" w:cs="Arial"/>
                <w:sz w:val="18"/>
                <w:szCs w:val="18"/>
              </w:rPr>
              <w:t>$0</w:t>
            </w:r>
          </w:p>
        </w:tc>
      </w:tr>
      <w:tr w:rsidR="001E17C0" w:rsidRPr="00267DC3" w14:paraId="4AB13AFA" w14:textId="77777777" w:rsidTr="009D06C8">
        <w:trPr>
          <w:trHeight w:val="259"/>
        </w:trPr>
        <w:tc>
          <w:tcPr>
            <w:tcW w:w="4896" w:type="dxa"/>
            <w:shd w:val="clear" w:color="auto" w:fill="DEEAF6" w:themeFill="accent1" w:themeFillTint="33"/>
            <w:vAlign w:val="center"/>
          </w:tcPr>
          <w:p w14:paraId="4E532C9D" w14:textId="77777777" w:rsidR="001E17C0" w:rsidRPr="00504C86" w:rsidRDefault="001E17C0" w:rsidP="009D06C8">
            <w:pPr>
              <w:rPr>
                <w:rFonts w:ascii="Arial" w:hAnsi="Arial" w:cs="Arial"/>
                <w:b/>
                <w:sz w:val="18"/>
                <w:szCs w:val="18"/>
              </w:rPr>
            </w:pPr>
            <w:r w:rsidRPr="00504C86">
              <w:rPr>
                <w:rFonts w:ascii="Arial" w:hAnsi="Arial" w:cs="Arial"/>
                <w:b/>
                <w:sz w:val="18"/>
                <w:szCs w:val="18"/>
              </w:rPr>
              <w:t>Prescription Drug Deductible</w:t>
            </w:r>
          </w:p>
        </w:tc>
        <w:tc>
          <w:tcPr>
            <w:tcW w:w="236" w:type="dxa"/>
            <w:tcBorders>
              <w:top w:val="nil"/>
              <w:bottom w:val="nil"/>
            </w:tcBorders>
          </w:tcPr>
          <w:p w14:paraId="67E35C80" w14:textId="77777777" w:rsidR="001E17C0" w:rsidRPr="00504C86" w:rsidRDefault="001E17C0" w:rsidP="009D06C8">
            <w:pPr>
              <w:jc w:val="center"/>
              <w:rPr>
                <w:rFonts w:ascii="Arial" w:hAnsi="Arial" w:cs="Arial"/>
                <w:b/>
                <w:sz w:val="18"/>
                <w:szCs w:val="18"/>
              </w:rPr>
            </w:pPr>
          </w:p>
        </w:tc>
        <w:tc>
          <w:tcPr>
            <w:tcW w:w="2160" w:type="dxa"/>
            <w:shd w:val="clear" w:color="auto" w:fill="DEEAF6" w:themeFill="accent1" w:themeFillTint="33"/>
            <w:vAlign w:val="center"/>
          </w:tcPr>
          <w:p w14:paraId="186086B3" w14:textId="77777777" w:rsidR="001E17C0" w:rsidRPr="00504C86" w:rsidRDefault="001E17C0" w:rsidP="009D06C8">
            <w:pPr>
              <w:jc w:val="center"/>
              <w:rPr>
                <w:rFonts w:ascii="Arial" w:hAnsi="Arial" w:cs="Arial"/>
                <w:b/>
                <w:sz w:val="18"/>
                <w:szCs w:val="18"/>
              </w:rPr>
            </w:pPr>
            <w:r w:rsidRPr="00504C86">
              <w:rPr>
                <w:rFonts w:ascii="Arial" w:hAnsi="Arial" w:cs="Arial"/>
                <w:b/>
                <w:sz w:val="18"/>
                <w:szCs w:val="18"/>
              </w:rPr>
              <w:t>$100</w:t>
            </w:r>
          </w:p>
        </w:tc>
        <w:tc>
          <w:tcPr>
            <w:tcW w:w="236" w:type="dxa"/>
            <w:tcBorders>
              <w:top w:val="nil"/>
              <w:bottom w:val="nil"/>
            </w:tcBorders>
          </w:tcPr>
          <w:p w14:paraId="4A1C3F98" w14:textId="77777777" w:rsidR="001E17C0" w:rsidRPr="00267DC3" w:rsidRDefault="001E17C0" w:rsidP="009D06C8">
            <w:pPr>
              <w:jc w:val="center"/>
              <w:rPr>
                <w:rFonts w:ascii="Arial" w:hAnsi="Arial" w:cs="Arial"/>
                <w:sz w:val="18"/>
                <w:szCs w:val="18"/>
              </w:rPr>
            </w:pPr>
          </w:p>
        </w:tc>
        <w:tc>
          <w:tcPr>
            <w:tcW w:w="2160" w:type="dxa"/>
            <w:shd w:val="clear" w:color="auto" w:fill="DEEAF6" w:themeFill="accent1" w:themeFillTint="33"/>
            <w:vAlign w:val="center"/>
          </w:tcPr>
          <w:p w14:paraId="38C07765" w14:textId="77777777" w:rsidR="001E17C0" w:rsidRPr="00504C86" w:rsidRDefault="001E17C0" w:rsidP="009D06C8">
            <w:pPr>
              <w:jc w:val="center"/>
              <w:rPr>
                <w:rFonts w:ascii="Arial" w:hAnsi="Arial" w:cs="Arial"/>
                <w:b/>
                <w:sz w:val="18"/>
                <w:szCs w:val="18"/>
              </w:rPr>
            </w:pPr>
            <w:r w:rsidRPr="00504C86">
              <w:rPr>
                <w:rFonts w:ascii="Arial" w:hAnsi="Arial" w:cs="Arial"/>
                <w:b/>
                <w:sz w:val="18"/>
                <w:szCs w:val="18"/>
              </w:rPr>
              <w:t>$100</w:t>
            </w:r>
          </w:p>
        </w:tc>
      </w:tr>
      <w:tr w:rsidR="001E17C0" w:rsidRPr="00267DC3" w14:paraId="4BA55B81" w14:textId="77777777" w:rsidTr="009D06C8">
        <w:trPr>
          <w:trHeight w:val="259"/>
        </w:trPr>
        <w:tc>
          <w:tcPr>
            <w:tcW w:w="4896" w:type="dxa"/>
            <w:vAlign w:val="center"/>
          </w:tcPr>
          <w:p w14:paraId="0C306822" w14:textId="77777777" w:rsidR="001E17C0" w:rsidRPr="000870DF" w:rsidRDefault="001E17C0" w:rsidP="009D06C8">
            <w:pPr>
              <w:rPr>
                <w:rFonts w:ascii="Arial" w:hAnsi="Arial" w:cs="Arial"/>
                <w:sz w:val="18"/>
                <w:szCs w:val="18"/>
              </w:rPr>
            </w:pPr>
            <w:r>
              <w:rPr>
                <w:rFonts w:ascii="Arial" w:hAnsi="Arial" w:cs="Arial"/>
                <w:sz w:val="18"/>
                <w:szCs w:val="18"/>
              </w:rPr>
              <w:t>30 Day Retail Preferred Tier 1 - Generic</w:t>
            </w:r>
          </w:p>
        </w:tc>
        <w:tc>
          <w:tcPr>
            <w:tcW w:w="236" w:type="dxa"/>
            <w:tcBorders>
              <w:top w:val="nil"/>
              <w:bottom w:val="nil"/>
            </w:tcBorders>
          </w:tcPr>
          <w:p w14:paraId="381795A0" w14:textId="77777777" w:rsidR="001E17C0" w:rsidRPr="00267DC3" w:rsidRDefault="001E17C0" w:rsidP="009D06C8">
            <w:pPr>
              <w:jc w:val="center"/>
              <w:rPr>
                <w:rFonts w:ascii="Arial" w:hAnsi="Arial" w:cs="Arial"/>
                <w:sz w:val="18"/>
                <w:szCs w:val="18"/>
              </w:rPr>
            </w:pPr>
          </w:p>
        </w:tc>
        <w:tc>
          <w:tcPr>
            <w:tcW w:w="2160" w:type="dxa"/>
            <w:vAlign w:val="center"/>
          </w:tcPr>
          <w:p w14:paraId="7BD3FA95" w14:textId="77777777" w:rsidR="001E17C0" w:rsidRPr="000870DF" w:rsidRDefault="001E17C0" w:rsidP="009D06C8">
            <w:pPr>
              <w:jc w:val="center"/>
              <w:rPr>
                <w:rFonts w:ascii="Arial" w:hAnsi="Arial" w:cs="Arial"/>
                <w:sz w:val="18"/>
                <w:szCs w:val="18"/>
              </w:rPr>
            </w:pPr>
            <w:r>
              <w:rPr>
                <w:rFonts w:ascii="Arial" w:hAnsi="Arial" w:cs="Arial"/>
                <w:sz w:val="18"/>
                <w:szCs w:val="18"/>
              </w:rPr>
              <w:t>$6</w:t>
            </w:r>
          </w:p>
        </w:tc>
        <w:tc>
          <w:tcPr>
            <w:tcW w:w="236" w:type="dxa"/>
            <w:tcBorders>
              <w:top w:val="nil"/>
              <w:bottom w:val="nil"/>
            </w:tcBorders>
          </w:tcPr>
          <w:p w14:paraId="0E410FB5" w14:textId="77777777" w:rsidR="001E17C0" w:rsidRPr="00267DC3" w:rsidRDefault="001E17C0" w:rsidP="009D06C8">
            <w:pPr>
              <w:jc w:val="center"/>
              <w:rPr>
                <w:rFonts w:ascii="Arial" w:hAnsi="Arial" w:cs="Arial"/>
                <w:sz w:val="18"/>
                <w:szCs w:val="18"/>
              </w:rPr>
            </w:pPr>
          </w:p>
        </w:tc>
        <w:tc>
          <w:tcPr>
            <w:tcW w:w="2160" w:type="dxa"/>
            <w:vAlign w:val="center"/>
          </w:tcPr>
          <w:p w14:paraId="710443AE" w14:textId="77777777" w:rsidR="001E17C0" w:rsidRPr="000870DF" w:rsidRDefault="001E17C0" w:rsidP="009D06C8">
            <w:pPr>
              <w:jc w:val="center"/>
              <w:rPr>
                <w:rFonts w:ascii="Arial" w:hAnsi="Arial" w:cs="Arial"/>
                <w:sz w:val="18"/>
                <w:szCs w:val="18"/>
              </w:rPr>
            </w:pPr>
            <w:r>
              <w:rPr>
                <w:rFonts w:ascii="Arial" w:hAnsi="Arial" w:cs="Arial"/>
                <w:sz w:val="18"/>
                <w:szCs w:val="18"/>
              </w:rPr>
              <w:t>$6</w:t>
            </w:r>
          </w:p>
        </w:tc>
      </w:tr>
      <w:tr w:rsidR="001E17C0" w:rsidRPr="00267DC3" w14:paraId="09612DDD" w14:textId="77777777" w:rsidTr="009D06C8">
        <w:trPr>
          <w:trHeight w:val="259"/>
        </w:trPr>
        <w:tc>
          <w:tcPr>
            <w:tcW w:w="4896" w:type="dxa"/>
            <w:vAlign w:val="center"/>
          </w:tcPr>
          <w:p w14:paraId="21B42FEB" w14:textId="77777777" w:rsidR="001E17C0" w:rsidRPr="000870DF" w:rsidRDefault="001E17C0" w:rsidP="009D06C8">
            <w:pPr>
              <w:rPr>
                <w:rFonts w:ascii="Arial" w:hAnsi="Arial" w:cs="Arial"/>
                <w:sz w:val="18"/>
                <w:szCs w:val="18"/>
              </w:rPr>
            </w:pPr>
            <w:r>
              <w:rPr>
                <w:rFonts w:ascii="Arial" w:hAnsi="Arial" w:cs="Arial"/>
                <w:sz w:val="18"/>
                <w:szCs w:val="18"/>
              </w:rPr>
              <w:t>30 Day Retail Preferred Tier 2 - Preferred Brands</w:t>
            </w:r>
          </w:p>
        </w:tc>
        <w:tc>
          <w:tcPr>
            <w:tcW w:w="236" w:type="dxa"/>
            <w:tcBorders>
              <w:top w:val="nil"/>
              <w:bottom w:val="nil"/>
            </w:tcBorders>
          </w:tcPr>
          <w:p w14:paraId="189F0BDC" w14:textId="77777777" w:rsidR="001E17C0" w:rsidRPr="00267DC3" w:rsidRDefault="001E17C0" w:rsidP="009D06C8">
            <w:pPr>
              <w:jc w:val="center"/>
              <w:rPr>
                <w:rFonts w:ascii="Arial" w:hAnsi="Arial" w:cs="Arial"/>
                <w:sz w:val="18"/>
                <w:szCs w:val="18"/>
              </w:rPr>
            </w:pPr>
          </w:p>
        </w:tc>
        <w:tc>
          <w:tcPr>
            <w:tcW w:w="2160" w:type="dxa"/>
            <w:vAlign w:val="center"/>
          </w:tcPr>
          <w:p w14:paraId="2896C752"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c>
          <w:tcPr>
            <w:tcW w:w="236" w:type="dxa"/>
            <w:tcBorders>
              <w:top w:val="nil"/>
              <w:bottom w:val="nil"/>
            </w:tcBorders>
          </w:tcPr>
          <w:p w14:paraId="3B696ACF" w14:textId="77777777" w:rsidR="001E17C0" w:rsidRPr="00267DC3" w:rsidRDefault="001E17C0" w:rsidP="009D06C8">
            <w:pPr>
              <w:jc w:val="center"/>
              <w:rPr>
                <w:rFonts w:ascii="Arial" w:hAnsi="Arial" w:cs="Arial"/>
                <w:sz w:val="18"/>
                <w:szCs w:val="18"/>
              </w:rPr>
            </w:pPr>
          </w:p>
        </w:tc>
        <w:tc>
          <w:tcPr>
            <w:tcW w:w="2160" w:type="dxa"/>
            <w:vAlign w:val="center"/>
          </w:tcPr>
          <w:p w14:paraId="56334EC1" w14:textId="77777777" w:rsidR="001E17C0" w:rsidRPr="000870DF" w:rsidRDefault="001E17C0" w:rsidP="009D06C8">
            <w:pPr>
              <w:jc w:val="center"/>
              <w:rPr>
                <w:rFonts w:ascii="Arial" w:hAnsi="Arial" w:cs="Arial"/>
                <w:sz w:val="18"/>
                <w:szCs w:val="18"/>
              </w:rPr>
            </w:pPr>
            <w:r>
              <w:rPr>
                <w:rFonts w:ascii="Arial" w:hAnsi="Arial" w:cs="Arial"/>
                <w:sz w:val="18"/>
                <w:szCs w:val="18"/>
              </w:rPr>
              <w:t>20%</w:t>
            </w:r>
          </w:p>
        </w:tc>
      </w:tr>
      <w:tr w:rsidR="001E17C0" w:rsidRPr="00267DC3" w14:paraId="4971B1C0" w14:textId="77777777" w:rsidTr="009D06C8">
        <w:trPr>
          <w:trHeight w:val="259"/>
        </w:trPr>
        <w:tc>
          <w:tcPr>
            <w:tcW w:w="4896" w:type="dxa"/>
            <w:vAlign w:val="center"/>
          </w:tcPr>
          <w:p w14:paraId="70293267" w14:textId="77777777" w:rsidR="001E17C0" w:rsidRPr="000870DF" w:rsidRDefault="001E17C0" w:rsidP="009D06C8">
            <w:pPr>
              <w:rPr>
                <w:rFonts w:ascii="Arial" w:hAnsi="Arial" w:cs="Arial"/>
                <w:sz w:val="18"/>
                <w:szCs w:val="18"/>
              </w:rPr>
            </w:pPr>
            <w:r>
              <w:rPr>
                <w:rFonts w:ascii="Arial" w:hAnsi="Arial" w:cs="Arial"/>
                <w:sz w:val="18"/>
                <w:szCs w:val="18"/>
              </w:rPr>
              <w:t>30 Day Retail Preferred Tier 3 - Non-Preferred Brands</w:t>
            </w:r>
          </w:p>
        </w:tc>
        <w:tc>
          <w:tcPr>
            <w:tcW w:w="236" w:type="dxa"/>
            <w:tcBorders>
              <w:top w:val="nil"/>
              <w:bottom w:val="nil"/>
            </w:tcBorders>
          </w:tcPr>
          <w:p w14:paraId="777F7F51" w14:textId="77777777" w:rsidR="001E17C0" w:rsidRPr="00267DC3" w:rsidRDefault="001E17C0" w:rsidP="009D06C8">
            <w:pPr>
              <w:jc w:val="center"/>
              <w:rPr>
                <w:rFonts w:ascii="Arial" w:hAnsi="Arial" w:cs="Arial"/>
                <w:sz w:val="18"/>
                <w:szCs w:val="18"/>
              </w:rPr>
            </w:pPr>
          </w:p>
        </w:tc>
        <w:tc>
          <w:tcPr>
            <w:tcW w:w="2160" w:type="dxa"/>
            <w:vAlign w:val="center"/>
          </w:tcPr>
          <w:p w14:paraId="714447D3" w14:textId="77777777" w:rsidR="001E17C0" w:rsidRPr="000870DF" w:rsidRDefault="001E17C0" w:rsidP="009D06C8">
            <w:pPr>
              <w:jc w:val="center"/>
              <w:rPr>
                <w:rFonts w:ascii="Arial" w:hAnsi="Arial" w:cs="Arial"/>
                <w:sz w:val="18"/>
                <w:szCs w:val="18"/>
              </w:rPr>
            </w:pPr>
            <w:r>
              <w:rPr>
                <w:rFonts w:ascii="Arial" w:hAnsi="Arial" w:cs="Arial"/>
                <w:sz w:val="18"/>
                <w:szCs w:val="18"/>
              </w:rPr>
              <w:t>30%</w:t>
            </w:r>
          </w:p>
        </w:tc>
        <w:tc>
          <w:tcPr>
            <w:tcW w:w="236" w:type="dxa"/>
            <w:tcBorders>
              <w:top w:val="nil"/>
              <w:bottom w:val="nil"/>
            </w:tcBorders>
          </w:tcPr>
          <w:p w14:paraId="63845E2A" w14:textId="77777777" w:rsidR="001E17C0" w:rsidRPr="00267DC3" w:rsidRDefault="001E17C0" w:rsidP="009D06C8">
            <w:pPr>
              <w:rPr>
                <w:rFonts w:ascii="Arial" w:hAnsi="Arial" w:cs="Arial"/>
                <w:sz w:val="18"/>
                <w:szCs w:val="18"/>
              </w:rPr>
            </w:pPr>
          </w:p>
        </w:tc>
        <w:tc>
          <w:tcPr>
            <w:tcW w:w="2160" w:type="dxa"/>
            <w:vAlign w:val="center"/>
          </w:tcPr>
          <w:p w14:paraId="681D5C7A" w14:textId="77777777" w:rsidR="001E17C0" w:rsidRPr="000870DF" w:rsidRDefault="001E17C0" w:rsidP="009D06C8">
            <w:pPr>
              <w:jc w:val="center"/>
              <w:rPr>
                <w:rFonts w:ascii="Arial" w:hAnsi="Arial" w:cs="Arial"/>
                <w:sz w:val="18"/>
                <w:szCs w:val="18"/>
              </w:rPr>
            </w:pPr>
            <w:r>
              <w:rPr>
                <w:rFonts w:ascii="Arial" w:hAnsi="Arial" w:cs="Arial"/>
                <w:sz w:val="18"/>
                <w:szCs w:val="18"/>
              </w:rPr>
              <w:t>30%</w:t>
            </w:r>
          </w:p>
        </w:tc>
      </w:tr>
      <w:tr w:rsidR="001E17C0" w:rsidRPr="00267DC3" w14:paraId="0238C39F" w14:textId="77777777" w:rsidTr="009D06C8">
        <w:trPr>
          <w:trHeight w:val="259"/>
        </w:trPr>
        <w:tc>
          <w:tcPr>
            <w:tcW w:w="4896" w:type="dxa"/>
            <w:vAlign w:val="center"/>
          </w:tcPr>
          <w:p w14:paraId="29BCEF23" w14:textId="77777777" w:rsidR="001E17C0" w:rsidRPr="000870DF" w:rsidRDefault="001E17C0" w:rsidP="009D06C8">
            <w:pPr>
              <w:rPr>
                <w:rFonts w:ascii="Arial" w:hAnsi="Arial" w:cs="Arial"/>
                <w:sz w:val="18"/>
                <w:szCs w:val="18"/>
              </w:rPr>
            </w:pPr>
            <w:r>
              <w:rPr>
                <w:rFonts w:ascii="Arial" w:hAnsi="Arial" w:cs="Arial"/>
                <w:sz w:val="18"/>
                <w:szCs w:val="18"/>
              </w:rPr>
              <w:t>30 Day Retail Preferred Tier 4 - Specialty</w:t>
            </w:r>
          </w:p>
        </w:tc>
        <w:tc>
          <w:tcPr>
            <w:tcW w:w="236" w:type="dxa"/>
            <w:tcBorders>
              <w:top w:val="nil"/>
              <w:bottom w:val="nil"/>
            </w:tcBorders>
          </w:tcPr>
          <w:p w14:paraId="502EEA21" w14:textId="77777777" w:rsidR="001E17C0" w:rsidRPr="00267DC3" w:rsidRDefault="001E17C0" w:rsidP="009D06C8">
            <w:pPr>
              <w:jc w:val="center"/>
              <w:rPr>
                <w:rFonts w:ascii="Arial" w:hAnsi="Arial" w:cs="Arial"/>
                <w:sz w:val="18"/>
                <w:szCs w:val="18"/>
              </w:rPr>
            </w:pPr>
          </w:p>
        </w:tc>
        <w:tc>
          <w:tcPr>
            <w:tcW w:w="2160" w:type="dxa"/>
            <w:vAlign w:val="center"/>
          </w:tcPr>
          <w:p w14:paraId="32D8DAB7" w14:textId="3BC050ED" w:rsidR="001E17C0" w:rsidRPr="000870DF" w:rsidRDefault="001E17C0" w:rsidP="009D06C8">
            <w:pPr>
              <w:jc w:val="center"/>
              <w:rPr>
                <w:rFonts w:ascii="Arial" w:hAnsi="Arial" w:cs="Arial"/>
                <w:sz w:val="18"/>
                <w:szCs w:val="18"/>
              </w:rPr>
            </w:pPr>
            <w:r>
              <w:rPr>
                <w:rFonts w:ascii="Arial" w:hAnsi="Arial" w:cs="Arial"/>
                <w:sz w:val="18"/>
                <w:szCs w:val="18"/>
              </w:rPr>
              <w:t>20%</w:t>
            </w:r>
            <w:r w:rsidR="00F80E87">
              <w:rPr>
                <w:rFonts w:ascii="Arial" w:hAnsi="Arial" w:cs="Arial"/>
                <w:sz w:val="18"/>
                <w:szCs w:val="18"/>
              </w:rPr>
              <w:t>, max $4</w:t>
            </w:r>
            <w:r w:rsidR="00FF6578">
              <w:rPr>
                <w:rFonts w:ascii="Arial" w:hAnsi="Arial" w:cs="Arial"/>
                <w:sz w:val="18"/>
                <w:szCs w:val="18"/>
              </w:rPr>
              <w:t>00</w:t>
            </w:r>
          </w:p>
        </w:tc>
        <w:tc>
          <w:tcPr>
            <w:tcW w:w="236" w:type="dxa"/>
            <w:tcBorders>
              <w:top w:val="nil"/>
              <w:bottom w:val="nil"/>
            </w:tcBorders>
          </w:tcPr>
          <w:p w14:paraId="444B7972" w14:textId="77777777" w:rsidR="001E17C0" w:rsidRPr="00267DC3" w:rsidRDefault="001E17C0" w:rsidP="009D06C8">
            <w:pPr>
              <w:jc w:val="center"/>
              <w:rPr>
                <w:rFonts w:ascii="Arial" w:hAnsi="Arial" w:cs="Arial"/>
                <w:sz w:val="18"/>
                <w:szCs w:val="18"/>
              </w:rPr>
            </w:pPr>
          </w:p>
        </w:tc>
        <w:tc>
          <w:tcPr>
            <w:tcW w:w="2160" w:type="dxa"/>
            <w:vAlign w:val="center"/>
          </w:tcPr>
          <w:p w14:paraId="1E7ED186" w14:textId="3EBC2091" w:rsidR="001E17C0" w:rsidRPr="000870DF" w:rsidRDefault="001E17C0" w:rsidP="009D06C8">
            <w:pPr>
              <w:jc w:val="center"/>
              <w:rPr>
                <w:rFonts w:ascii="Arial" w:hAnsi="Arial" w:cs="Arial"/>
                <w:sz w:val="18"/>
                <w:szCs w:val="18"/>
              </w:rPr>
            </w:pPr>
            <w:r>
              <w:rPr>
                <w:rFonts w:ascii="Arial" w:hAnsi="Arial" w:cs="Arial"/>
                <w:sz w:val="18"/>
                <w:szCs w:val="18"/>
              </w:rPr>
              <w:t>20%</w:t>
            </w:r>
            <w:r w:rsidR="00F80E87">
              <w:rPr>
                <w:rFonts w:ascii="Arial" w:hAnsi="Arial" w:cs="Arial"/>
                <w:sz w:val="18"/>
                <w:szCs w:val="18"/>
              </w:rPr>
              <w:t>, max $4</w:t>
            </w:r>
            <w:r w:rsidR="00FF6578">
              <w:rPr>
                <w:rFonts w:ascii="Arial" w:hAnsi="Arial" w:cs="Arial"/>
                <w:sz w:val="18"/>
                <w:szCs w:val="18"/>
              </w:rPr>
              <w:t>0</w:t>
            </w:r>
            <w:r w:rsidR="00F80E87">
              <w:rPr>
                <w:rFonts w:ascii="Arial" w:hAnsi="Arial" w:cs="Arial"/>
                <w:sz w:val="18"/>
                <w:szCs w:val="18"/>
              </w:rPr>
              <w:t>0</w:t>
            </w:r>
          </w:p>
        </w:tc>
      </w:tr>
      <w:tr w:rsidR="001E17C0" w:rsidRPr="00267DC3" w14:paraId="337E4536" w14:textId="77777777" w:rsidTr="009D06C8">
        <w:trPr>
          <w:trHeight w:val="259"/>
        </w:trPr>
        <w:tc>
          <w:tcPr>
            <w:tcW w:w="4896" w:type="dxa"/>
            <w:vAlign w:val="center"/>
          </w:tcPr>
          <w:p w14:paraId="56B5583E" w14:textId="77777777" w:rsidR="001E17C0" w:rsidRPr="000870DF" w:rsidRDefault="001E17C0" w:rsidP="009D06C8">
            <w:pPr>
              <w:rPr>
                <w:rFonts w:ascii="Arial" w:hAnsi="Arial" w:cs="Arial"/>
                <w:sz w:val="18"/>
                <w:szCs w:val="18"/>
              </w:rPr>
            </w:pPr>
            <w:r>
              <w:rPr>
                <w:rFonts w:ascii="Arial" w:hAnsi="Arial" w:cs="Arial"/>
                <w:sz w:val="18"/>
                <w:szCs w:val="18"/>
              </w:rPr>
              <w:t>90 Day Mail Preferred Tier 1 - Generic</w:t>
            </w:r>
          </w:p>
        </w:tc>
        <w:tc>
          <w:tcPr>
            <w:tcW w:w="236" w:type="dxa"/>
            <w:tcBorders>
              <w:top w:val="nil"/>
              <w:bottom w:val="nil"/>
            </w:tcBorders>
          </w:tcPr>
          <w:p w14:paraId="0607262F" w14:textId="77777777" w:rsidR="001E17C0" w:rsidRPr="00267DC3" w:rsidRDefault="001E17C0" w:rsidP="009D06C8">
            <w:pPr>
              <w:jc w:val="center"/>
              <w:rPr>
                <w:rFonts w:ascii="Arial" w:hAnsi="Arial" w:cs="Arial"/>
                <w:sz w:val="18"/>
                <w:szCs w:val="18"/>
              </w:rPr>
            </w:pPr>
          </w:p>
        </w:tc>
        <w:tc>
          <w:tcPr>
            <w:tcW w:w="2160" w:type="dxa"/>
            <w:vAlign w:val="center"/>
          </w:tcPr>
          <w:p w14:paraId="5B509384" w14:textId="77777777" w:rsidR="001E17C0" w:rsidRPr="008B1D0A" w:rsidRDefault="001E17C0" w:rsidP="009D06C8">
            <w:pPr>
              <w:jc w:val="center"/>
              <w:rPr>
                <w:rFonts w:ascii="Arial" w:hAnsi="Arial" w:cs="Arial"/>
                <w:b/>
                <w:sz w:val="18"/>
                <w:szCs w:val="18"/>
                <w:highlight w:val="yellow"/>
              </w:rPr>
            </w:pPr>
            <w:r w:rsidRPr="008B1D0A">
              <w:rPr>
                <w:rFonts w:ascii="Arial" w:hAnsi="Arial" w:cs="Arial"/>
                <w:b/>
                <w:sz w:val="18"/>
                <w:szCs w:val="18"/>
                <w:highlight w:val="yellow"/>
              </w:rPr>
              <w:t>$18</w:t>
            </w:r>
          </w:p>
        </w:tc>
        <w:tc>
          <w:tcPr>
            <w:tcW w:w="236" w:type="dxa"/>
            <w:tcBorders>
              <w:top w:val="nil"/>
              <w:bottom w:val="nil"/>
            </w:tcBorders>
          </w:tcPr>
          <w:p w14:paraId="3D3822DE" w14:textId="77777777" w:rsidR="001E17C0" w:rsidRPr="00267DC3" w:rsidRDefault="001E17C0" w:rsidP="009D06C8">
            <w:pPr>
              <w:jc w:val="center"/>
              <w:rPr>
                <w:rFonts w:ascii="Arial" w:hAnsi="Arial" w:cs="Arial"/>
                <w:sz w:val="18"/>
                <w:szCs w:val="18"/>
              </w:rPr>
            </w:pPr>
          </w:p>
        </w:tc>
        <w:tc>
          <w:tcPr>
            <w:tcW w:w="2160" w:type="dxa"/>
            <w:vAlign w:val="center"/>
          </w:tcPr>
          <w:p w14:paraId="2D9E786A" w14:textId="77777777" w:rsidR="001E17C0" w:rsidRPr="008B1D0A" w:rsidRDefault="001E17C0" w:rsidP="009D06C8">
            <w:pPr>
              <w:jc w:val="center"/>
              <w:rPr>
                <w:rFonts w:ascii="Arial" w:hAnsi="Arial" w:cs="Arial"/>
                <w:b/>
                <w:sz w:val="18"/>
                <w:szCs w:val="18"/>
                <w:highlight w:val="yellow"/>
              </w:rPr>
            </w:pPr>
            <w:r w:rsidRPr="008B1D0A">
              <w:rPr>
                <w:rFonts w:ascii="Arial" w:hAnsi="Arial" w:cs="Arial"/>
                <w:b/>
                <w:sz w:val="18"/>
                <w:szCs w:val="18"/>
                <w:highlight w:val="yellow"/>
              </w:rPr>
              <w:t>$18</w:t>
            </w:r>
          </w:p>
        </w:tc>
      </w:tr>
      <w:tr w:rsidR="001E17C0" w:rsidRPr="00267DC3" w14:paraId="778EF5BC" w14:textId="77777777" w:rsidTr="009D06C8">
        <w:trPr>
          <w:trHeight w:val="259"/>
        </w:trPr>
        <w:tc>
          <w:tcPr>
            <w:tcW w:w="4896" w:type="dxa"/>
            <w:vAlign w:val="center"/>
          </w:tcPr>
          <w:p w14:paraId="0E320622" w14:textId="77777777" w:rsidR="001E17C0" w:rsidRPr="000870DF" w:rsidRDefault="001E17C0" w:rsidP="009D06C8">
            <w:pPr>
              <w:rPr>
                <w:rFonts w:ascii="Arial" w:hAnsi="Arial" w:cs="Arial"/>
                <w:sz w:val="18"/>
                <w:szCs w:val="18"/>
              </w:rPr>
            </w:pPr>
            <w:r>
              <w:rPr>
                <w:rFonts w:ascii="Arial" w:hAnsi="Arial" w:cs="Arial"/>
                <w:sz w:val="18"/>
                <w:szCs w:val="18"/>
              </w:rPr>
              <w:t>90 Day Mail Preferred Tier 2 - Preferred Brands</w:t>
            </w:r>
          </w:p>
        </w:tc>
        <w:tc>
          <w:tcPr>
            <w:tcW w:w="236" w:type="dxa"/>
            <w:tcBorders>
              <w:top w:val="nil"/>
              <w:bottom w:val="nil"/>
            </w:tcBorders>
          </w:tcPr>
          <w:p w14:paraId="3021EDD7" w14:textId="77777777" w:rsidR="001E17C0" w:rsidRPr="00267DC3" w:rsidRDefault="001E17C0" w:rsidP="009D06C8">
            <w:pPr>
              <w:jc w:val="center"/>
              <w:rPr>
                <w:rFonts w:ascii="Arial" w:hAnsi="Arial" w:cs="Arial"/>
                <w:sz w:val="18"/>
                <w:szCs w:val="18"/>
              </w:rPr>
            </w:pPr>
          </w:p>
        </w:tc>
        <w:tc>
          <w:tcPr>
            <w:tcW w:w="2160" w:type="dxa"/>
            <w:vAlign w:val="center"/>
          </w:tcPr>
          <w:p w14:paraId="20AE2062" w14:textId="77777777" w:rsidR="001E17C0" w:rsidRPr="008B1D0A" w:rsidRDefault="001E17C0" w:rsidP="009D06C8">
            <w:pPr>
              <w:jc w:val="center"/>
              <w:rPr>
                <w:rFonts w:ascii="Arial" w:hAnsi="Arial" w:cs="Arial"/>
                <w:b/>
                <w:sz w:val="18"/>
                <w:szCs w:val="18"/>
                <w:highlight w:val="yellow"/>
              </w:rPr>
            </w:pPr>
            <w:r w:rsidRPr="008B1D0A">
              <w:rPr>
                <w:rFonts w:ascii="Arial" w:hAnsi="Arial" w:cs="Arial"/>
                <w:b/>
                <w:sz w:val="18"/>
                <w:szCs w:val="18"/>
                <w:highlight w:val="yellow"/>
              </w:rPr>
              <w:t>$70</w:t>
            </w:r>
          </w:p>
        </w:tc>
        <w:tc>
          <w:tcPr>
            <w:tcW w:w="236" w:type="dxa"/>
            <w:tcBorders>
              <w:top w:val="nil"/>
              <w:bottom w:val="nil"/>
            </w:tcBorders>
          </w:tcPr>
          <w:p w14:paraId="531D09D2" w14:textId="77777777" w:rsidR="001E17C0" w:rsidRPr="00267DC3" w:rsidRDefault="001E17C0" w:rsidP="009D06C8">
            <w:pPr>
              <w:jc w:val="center"/>
              <w:rPr>
                <w:rFonts w:ascii="Arial" w:hAnsi="Arial" w:cs="Arial"/>
                <w:sz w:val="18"/>
                <w:szCs w:val="18"/>
              </w:rPr>
            </w:pPr>
          </w:p>
        </w:tc>
        <w:tc>
          <w:tcPr>
            <w:tcW w:w="2160" w:type="dxa"/>
            <w:vAlign w:val="center"/>
          </w:tcPr>
          <w:p w14:paraId="1C0E9C4D" w14:textId="77777777" w:rsidR="001E17C0" w:rsidRPr="008B1D0A" w:rsidRDefault="001E17C0" w:rsidP="009D06C8">
            <w:pPr>
              <w:jc w:val="center"/>
              <w:rPr>
                <w:rFonts w:ascii="Arial" w:hAnsi="Arial" w:cs="Arial"/>
                <w:b/>
                <w:sz w:val="18"/>
                <w:szCs w:val="18"/>
                <w:highlight w:val="yellow"/>
              </w:rPr>
            </w:pPr>
            <w:r w:rsidRPr="008B1D0A">
              <w:rPr>
                <w:rFonts w:ascii="Arial" w:hAnsi="Arial" w:cs="Arial"/>
                <w:b/>
                <w:sz w:val="18"/>
                <w:szCs w:val="18"/>
                <w:highlight w:val="yellow"/>
              </w:rPr>
              <w:t>$70</w:t>
            </w:r>
          </w:p>
        </w:tc>
      </w:tr>
      <w:tr w:rsidR="001E17C0" w:rsidRPr="00267DC3" w14:paraId="49C10C8B" w14:textId="77777777" w:rsidTr="009D06C8">
        <w:trPr>
          <w:trHeight w:val="259"/>
        </w:trPr>
        <w:tc>
          <w:tcPr>
            <w:tcW w:w="4896" w:type="dxa"/>
            <w:vAlign w:val="center"/>
          </w:tcPr>
          <w:p w14:paraId="42761D3D" w14:textId="77777777" w:rsidR="001E17C0" w:rsidRPr="000870DF" w:rsidRDefault="001E17C0" w:rsidP="009D06C8">
            <w:pPr>
              <w:rPr>
                <w:rFonts w:ascii="Arial" w:hAnsi="Arial" w:cs="Arial"/>
                <w:sz w:val="18"/>
                <w:szCs w:val="18"/>
              </w:rPr>
            </w:pPr>
            <w:r>
              <w:rPr>
                <w:rFonts w:ascii="Arial" w:hAnsi="Arial" w:cs="Arial"/>
                <w:sz w:val="18"/>
                <w:szCs w:val="18"/>
              </w:rPr>
              <w:t>90 Day Mail Preferred Tier 3 - Non-Preferred Brands</w:t>
            </w:r>
          </w:p>
        </w:tc>
        <w:tc>
          <w:tcPr>
            <w:tcW w:w="236" w:type="dxa"/>
            <w:tcBorders>
              <w:top w:val="nil"/>
              <w:bottom w:val="nil"/>
            </w:tcBorders>
          </w:tcPr>
          <w:p w14:paraId="484C9563" w14:textId="77777777" w:rsidR="001E17C0" w:rsidRPr="00267DC3" w:rsidRDefault="001E17C0" w:rsidP="009D06C8">
            <w:pPr>
              <w:jc w:val="center"/>
              <w:rPr>
                <w:rFonts w:ascii="Arial" w:hAnsi="Arial" w:cs="Arial"/>
                <w:sz w:val="18"/>
                <w:szCs w:val="18"/>
              </w:rPr>
            </w:pPr>
          </w:p>
        </w:tc>
        <w:tc>
          <w:tcPr>
            <w:tcW w:w="2160" w:type="dxa"/>
            <w:vAlign w:val="center"/>
          </w:tcPr>
          <w:p w14:paraId="3D0BC3D7" w14:textId="77777777" w:rsidR="001E17C0" w:rsidRPr="008B1D0A" w:rsidRDefault="001E17C0" w:rsidP="009D06C8">
            <w:pPr>
              <w:jc w:val="center"/>
              <w:rPr>
                <w:rFonts w:ascii="Arial" w:hAnsi="Arial" w:cs="Arial"/>
                <w:b/>
                <w:sz w:val="18"/>
                <w:szCs w:val="18"/>
                <w:highlight w:val="yellow"/>
              </w:rPr>
            </w:pPr>
            <w:r w:rsidRPr="008B1D0A">
              <w:rPr>
                <w:rFonts w:ascii="Arial" w:hAnsi="Arial" w:cs="Arial"/>
                <w:b/>
                <w:sz w:val="18"/>
                <w:szCs w:val="18"/>
                <w:highlight w:val="yellow"/>
              </w:rPr>
              <w:t>$85</w:t>
            </w:r>
          </w:p>
        </w:tc>
        <w:tc>
          <w:tcPr>
            <w:tcW w:w="236" w:type="dxa"/>
            <w:tcBorders>
              <w:top w:val="nil"/>
              <w:bottom w:val="nil"/>
            </w:tcBorders>
          </w:tcPr>
          <w:p w14:paraId="0764F6E3" w14:textId="77777777" w:rsidR="001E17C0" w:rsidRPr="00267DC3" w:rsidRDefault="001E17C0" w:rsidP="009D06C8">
            <w:pPr>
              <w:jc w:val="center"/>
              <w:rPr>
                <w:rFonts w:ascii="Arial" w:hAnsi="Arial" w:cs="Arial"/>
                <w:sz w:val="18"/>
                <w:szCs w:val="18"/>
              </w:rPr>
            </w:pPr>
          </w:p>
        </w:tc>
        <w:tc>
          <w:tcPr>
            <w:tcW w:w="2160" w:type="dxa"/>
            <w:vAlign w:val="center"/>
          </w:tcPr>
          <w:p w14:paraId="47600588" w14:textId="77777777" w:rsidR="001E17C0" w:rsidRPr="008B1D0A" w:rsidRDefault="001E17C0" w:rsidP="009D06C8">
            <w:pPr>
              <w:jc w:val="center"/>
              <w:rPr>
                <w:rFonts w:ascii="Arial" w:hAnsi="Arial" w:cs="Arial"/>
                <w:b/>
                <w:sz w:val="18"/>
                <w:szCs w:val="18"/>
                <w:highlight w:val="yellow"/>
              </w:rPr>
            </w:pPr>
            <w:r w:rsidRPr="008B1D0A">
              <w:rPr>
                <w:rFonts w:ascii="Arial" w:hAnsi="Arial" w:cs="Arial"/>
                <w:b/>
                <w:sz w:val="18"/>
                <w:szCs w:val="18"/>
                <w:highlight w:val="yellow"/>
              </w:rPr>
              <w:t>$85</w:t>
            </w:r>
          </w:p>
        </w:tc>
      </w:tr>
      <w:tr w:rsidR="001E17C0" w:rsidRPr="00267DC3" w14:paraId="36AE6B04" w14:textId="77777777" w:rsidTr="00F80E87">
        <w:trPr>
          <w:trHeight w:val="259"/>
        </w:trPr>
        <w:tc>
          <w:tcPr>
            <w:tcW w:w="4896" w:type="dxa"/>
            <w:vAlign w:val="center"/>
          </w:tcPr>
          <w:p w14:paraId="0E0B1E0B" w14:textId="77777777" w:rsidR="001E17C0" w:rsidRPr="000870DF" w:rsidRDefault="001E17C0" w:rsidP="009D06C8">
            <w:pPr>
              <w:rPr>
                <w:rFonts w:ascii="Arial" w:hAnsi="Arial" w:cs="Arial"/>
                <w:sz w:val="18"/>
                <w:szCs w:val="18"/>
              </w:rPr>
            </w:pPr>
            <w:r>
              <w:rPr>
                <w:rFonts w:ascii="Arial" w:hAnsi="Arial" w:cs="Arial"/>
                <w:sz w:val="18"/>
                <w:szCs w:val="18"/>
              </w:rPr>
              <w:t>90 Day Mail Preferred Tier 4 - Specialty</w:t>
            </w:r>
          </w:p>
        </w:tc>
        <w:tc>
          <w:tcPr>
            <w:tcW w:w="236" w:type="dxa"/>
            <w:tcBorders>
              <w:top w:val="nil"/>
              <w:bottom w:val="nil"/>
            </w:tcBorders>
          </w:tcPr>
          <w:p w14:paraId="5B8C54E6" w14:textId="77777777" w:rsidR="001E17C0" w:rsidRPr="00267DC3" w:rsidRDefault="001E17C0" w:rsidP="009D06C8">
            <w:pPr>
              <w:jc w:val="center"/>
              <w:rPr>
                <w:rFonts w:ascii="Arial" w:hAnsi="Arial" w:cs="Arial"/>
                <w:sz w:val="18"/>
                <w:szCs w:val="18"/>
              </w:rPr>
            </w:pPr>
          </w:p>
        </w:tc>
        <w:tc>
          <w:tcPr>
            <w:tcW w:w="2160" w:type="dxa"/>
            <w:vAlign w:val="center"/>
          </w:tcPr>
          <w:p w14:paraId="31A1F1A5" w14:textId="531CF941" w:rsidR="001E17C0" w:rsidRPr="008B1D0A" w:rsidRDefault="00F80E87" w:rsidP="009D06C8">
            <w:pPr>
              <w:jc w:val="center"/>
              <w:rPr>
                <w:rFonts w:ascii="Arial" w:hAnsi="Arial" w:cs="Arial"/>
                <w:b/>
                <w:sz w:val="18"/>
                <w:szCs w:val="18"/>
                <w:highlight w:val="yellow"/>
              </w:rPr>
            </w:pPr>
            <w:r>
              <w:rPr>
                <w:rFonts w:ascii="Arial" w:hAnsi="Arial" w:cs="Arial"/>
                <w:b/>
                <w:sz w:val="18"/>
                <w:szCs w:val="18"/>
                <w:highlight w:val="yellow"/>
              </w:rPr>
              <w:t>N/A</w:t>
            </w:r>
          </w:p>
        </w:tc>
        <w:tc>
          <w:tcPr>
            <w:tcW w:w="236" w:type="dxa"/>
            <w:tcBorders>
              <w:top w:val="nil"/>
              <w:bottom w:val="nil"/>
            </w:tcBorders>
          </w:tcPr>
          <w:p w14:paraId="2CC0049C" w14:textId="77777777" w:rsidR="001E17C0" w:rsidRPr="00267DC3" w:rsidRDefault="001E17C0" w:rsidP="009D06C8">
            <w:pPr>
              <w:jc w:val="center"/>
              <w:rPr>
                <w:rFonts w:ascii="Arial" w:hAnsi="Arial" w:cs="Arial"/>
                <w:sz w:val="18"/>
                <w:szCs w:val="18"/>
              </w:rPr>
            </w:pPr>
          </w:p>
        </w:tc>
        <w:tc>
          <w:tcPr>
            <w:tcW w:w="2160" w:type="dxa"/>
            <w:vAlign w:val="center"/>
          </w:tcPr>
          <w:p w14:paraId="5D7D9AF4" w14:textId="7515F27E" w:rsidR="001E17C0" w:rsidRPr="008B1D0A" w:rsidRDefault="00F80E87" w:rsidP="00F80E87">
            <w:pPr>
              <w:jc w:val="center"/>
              <w:rPr>
                <w:rFonts w:ascii="Arial" w:hAnsi="Arial" w:cs="Arial"/>
                <w:b/>
                <w:sz w:val="18"/>
                <w:szCs w:val="18"/>
                <w:highlight w:val="yellow"/>
              </w:rPr>
            </w:pPr>
            <w:r>
              <w:rPr>
                <w:rFonts w:ascii="Arial" w:hAnsi="Arial" w:cs="Arial"/>
                <w:b/>
                <w:sz w:val="18"/>
                <w:szCs w:val="18"/>
                <w:highlight w:val="yellow"/>
              </w:rPr>
              <w:t>N/A</w:t>
            </w:r>
          </w:p>
        </w:tc>
      </w:tr>
    </w:tbl>
    <w:p w14:paraId="5C4C5344" w14:textId="77777777" w:rsidR="001E17C0" w:rsidRDefault="001E17C0" w:rsidP="001E17C0">
      <w:pPr>
        <w:rPr>
          <w:rFonts w:ascii="Arial" w:hAnsi="Arial" w:cs="Arial"/>
        </w:rPr>
      </w:pPr>
    </w:p>
    <w:p w14:paraId="7723373C" w14:textId="3BD099EC" w:rsidR="001E17C0" w:rsidRDefault="001E17C0" w:rsidP="001E17C0">
      <w:pPr>
        <w:rPr>
          <w:rFonts w:ascii="Arial" w:hAnsi="Arial" w:cs="Arial"/>
          <w:szCs w:val="18"/>
        </w:rPr>
      </w:pPr>
      <w:r w:rsidRPr="000E1569">
        <w:rPr>
          <w:rFonts w:ascii="Arial" w:hAnsi="Arial" w:cs="Arial"/>
          <w:szCs w:val="18"/>
        </w:rPr>
        <w:t>*National Open Network allows you to see any Provider who participates with Original Medicare even if they are not in the Aetna network. You will pay the same amount, whether the provider is in or out of network</w:t>
      </w:r>
      <w:r w:rsidR="003E3539">
        <w:rPr>
          <w:rFonts w:ascii="Arial" w:hAnsi="Arial" w:cs="Arial"/>
          <w:szCs w:val="18"/>
        </w:rPr>
        <w:t>.</w:t>
      </w:r>
    </w:p>
    <w:p w14:paraId="6E90BF44" w14:textId="77777777" w:rsidR="003E3539" w:rsidRDefault="003E3539" w:rsidP="001E17C0">
      <w:pPr>
        <w:rPr>
          <w:rFonts w:ascii="Arial" w:hAnsi="Arial" w:cs="Arial"/>
          <w:szCs w:val="18"/>
        </w:rPr>
      </w:pPr>
    </w:p>
    <w:p w14:paraId="1EF32653" w14:textId="77777777" w:rsidR="003E3539" w:rsidRDefault="003E3539" w:rsidP="001E17C0">
      <w:pPr>
        <w:rPr>
          <w:rFonts w:ascii="Arial" w:hAnsi="Arial" w:cs="Arial"/>
          <w:szCs w:val="18"/>
        </w:rPr>
      </w:pPr>
    </w:p>
    <w:p w14:paraId="3767C7D4" w14:textId="77777777" w:rsidR="003E3539" w:rsidRPr="000E1569" w:rsidRDefault="003E3539" w:rsidP="001E17C0">
      <w:pPr>
        <w:rPr>
          <w:rFonts w:ascii="Arial" w:hAnsi="Arial" w:cs="Arial"/>
          <w:szCs w:val="18"/>
        </w:rPr>
      </w:pPr>
    </w:p>
    <w:p w14:paraId="1D0AE957" w14:textId="77777777" w:rsidR="001E17C0" w:rsidRPr="000E1569" w:rsidRDefault="001E17C0" w:rsidP="001E17C0">
      <w:pPr>
        <w:rPr>
          <w:rFonts w:ascii="Arial" w:hAnsi="Arial" w:cs="Arial"/>
          <w:b/>
          <w:szCs w:val="18"/>
          <w:u w:val="single"/>
        </w:rPr>
      </w:pPr>
      <w:r>
        <w:rPr>
          <w:rFonts w:ascii="Arial" w:hAnsi="Arial" w:cs="Arial"/>
          <w:b/>
          <w:szCs w:val="18"/>
          <w:u w:val="single"/>
        </w:rPr>
        <w:t>Preferred Netw</w:t>
      </w:r>
      <w:r w:rsidRPr="000E1569">
        <w:rPr>
          <w:rFonts w:ascii="Arial" w:hAnsi="Arial" w:cs="Arial"/>
          <w:b/>
          <w:szCs w:val="18"/>
          <w:u w:val="single"/>
        </w:rPr>
        <w:t>ork Pharmacies</w:t>
      </w:r>
      <w:r>
        <w:rPr>
          <w:rFonts w:ascii="Arial" w:hAnsi="Arial" w:cs="Arial"/>
          <w:b/>
          <w:szCs w:val="18"/>
          <w:u w:val="single"/>
        </w:rPr>
        <w:t xml:space="preserve"> (Most Prevalent)</w:t>
      </w:r>
      <w:r w:rsidRPr="000E1569">
        <w:rPr>
          <w:rFonts w:ascii="Arial" w:hAnsi="Arial" w:cs="Arial"/>
          <w:b/>
          <w:szCs w:val="18"/>
          <w:u w:val="single"/>
        </w:rPr>
        <w:t>:</w:t>
      </w:r>
    </w:p>
    <w:p w14:paraId="46A681DA" w14:textId="77777777" w:rsidR="001E17C0" w:rsidRPr="000E1569" w:rsidRDefault="00966E05" w:rsidP="001E17C0">
      <w:pPr>
        <w:spacing w:before="120" w:after="120"/>
        <w:rPr>
          <w:rFonts w:ascii="Arial" w:hAnsi="Arial" w:cs="Arial"/>
          <w:szCs w:val="18"/>
        </w:rPr>
      </w:pPr>
      <w:r>
        <w:rPr>
          <w:rFonts w:ascii="Arial" w:hAnsi="Arial" w:cs="Arial"/>
          <w:szCs w:val="18"/>
        </w:rPr>
        <w:lastRenderedPageBreak/>
        <w:t xml:space="preserve">CVS   </w:t>
      </w:r>
      <w:r>
        <w:rPr>
          <w:rFonts w:ascii="Arial" w:hAnsi="Arial" w:cs="Arial"/>
          <w:szCs w:val="18"/>
        </w:rPr>
        <w:tab/>
      </w:r>
      <w:r w:rsidR="001E17C0" w:rsidRPr="000E1569">
        <w:rPr>
          <w:rFonts w:ascii="Arial" w:hAnsi="Arial" w:cs="Arial"/>
          <w:szCs w:val="18"/>
        </w:rPr>
        <w:t xml:space="preserve"> </w:t>
      </w:r>
      <w:r w:rsidR="001E17C0" w:rsidRPr="000E1569">
        <w:rPr>
          <w:rFonts w:ascii="Arial" w:hAnsi="Arial" w:cs="Arial"/>
          <w:szCs w:val="18"/>
        </w:rPr>
        <w:tab/>
      </w:r>
      <w:r w:rsidR="001E17C0" w:rsidRPr="000E1569">
        <w:rPr>
          <w:rFonts w:ascii="Arial" w:hAnsi="Arial" w:cs="Arial"/>
          <w:szCs w:val="18"/>
        </w:rPr>
        <w:tab/>
      </w:r>
      <w:r w:rsidR="001E17C0" w:rsidRPr="000E1569">
        <w:rPr>
          <w:rFonts w:ascii="Arial" w:hAnsi="Arial" w:cs="Arial"/>
          <w:szCs w:val="18"/>
        </w:rPr>
        <w:tab/>
      </w:r>
      <w:r w:rsidR="001E17C0" w:rsidRPr="000E1569">
        <w:rPr>
          <w:rFonts w:ascii="Arial" w:hAnsi="Arial" w:cs="Arial"/>
          <w:szCs w:val="18"/>
        </w:rPr>
        <w:tab/>
        <w:t>Costco</w:t>
      </w:r>
    </w:p>
    <w:p w14:paraId="7CD05A77" w14:textId="77777777" w:rsidR="001E17C0" w:rsidRPr="000E1569" w:rsidRDefault="001E17C0" w:rsidP="001E17C0">
      <w:pPr>
        <w:spacing w:before="120" w:after="120"/>
        <w:rPr>
          <w:rFonts w:ascii="Arial" w:hAnsi="Arial" w:cs="Arial"/>
          <w:szCs w:val="18"/>
        </w:rPr>
      </w:pPr>
      <w:r w:rsidRPr="000E1569">
        <w:rPr>
          <w:rFonts w:ascii="Arial" w:hAnsi="Arial" w:cs="Arial"/>
          <w:szCs w:val="18"/>
        </w:rPr>
        <w:t>Walmart</w:t>
      </w:r>
      <w:r w:rsidRPr="000E1569">
        <w:rPr>
          <w:rFonts w:ascii="Arial" w:hAnsi="Arial" w:cs="Arial"/>
          <w:szCs w:val="18"/>
        </w:rPr>
        <w:tab/>
      </w:r>
      <w:r w:rsidRPr="000E1569">
        <w:rPr>
          <w:rFonts w:ascii="Arial" w:hAnsi="Arial" w:cs="Arial"/>
          <w:szCs w:val="18"/>
        </w:rPr>
        <w:tab/>
      </w:r>
      <w:r w:rsidRPr="000E1569">
        <w:rPr>
          <w:rFonts w:ascii="Arial" w:hAnsi="Arial" w:cs="Arial"/>
          <w:szCs w:val="18"/>
        </w:rPr>
        <w:tab/>
      </w:r>
      <w:r w:rsidRPr="000E1569">
        <w:rPr>
          <w:rFonts w:ascii="Arial" w:hAnsi="Arial" w:cs="Arial"/>
          <w:szCs w:val="18"/>
        </w:rPr>
        <w:tab/>
        <w:t>Osco Pharmacy</w:t>
      </w:r>
    </w:p>
    <w:p w14:paraId="602B7200" w14:textId="77777777" w:rsidR="001E17C0" w:rsidRPr="000E1569" w:rsidRDefault="00966E05" w:rsidP="001E17C0">
      <w:pPr>
        <w:spacing w:before="120" w:after="120"/>
        <w:rPr>
          <w:rFonts w:ascii="Arial" w:hAnsi="Arial" w:cs="Arial"/>
          <w:szCs w:val="18"/>
        </w:rPr>
      </w:pPr>
      <w:r>
        <w:rPr>
          <w:rFonts w:ascii="Arial" w:hAnsi="Arial" w:cs="Arial"/>
          <w:szCs w:val="18"/>
        </w:rPr>
        <w:t>Publix</w:t>
      </w:r>
      <w:r>
        <w:rPr>
          <w:rFonts w:ascii="Arial" w:hAnsi="Arial" w:cs="Arial"/>
          <w:szCs w:val="18"/>
        </w:rPr>
        <w:tab/>
      </w:r>
      <w:r w:rsidR="001E17C0" w:rsidRPr="000E1569">
        <w:rPr>
          <w:rFonts w:ascii="Arial" w:hAnsi="Arial" w:cs="Arial"/>
          <w:szCs w:val="18"/>
        </w:rPr>
        <w:tab/>
      </w:r>
      <w:r w:rsidR="001E17C0" w:rsidRPr="000E1569">
        <w:rPr>
          <w:rFonts w:ascii="Arial" w:hAnsi="Arial" w:cs="Arial"/>
          <w:szCs w:val="18"/>
        </w:rPr>
        <w:tab/>
      </w:r>
      <w:r w:rsidR="001E17C0" w:rsidRPr="000E1569">
        <w:rPr>
          <w:rFonts w:ascii="Arial" w:hAnsi="Arial" w:cs="Arial"/>
          <w:szCs w:val="18"/>
        </w:rPr>
        <w:tab/>
      </w:r>
      <w:r w:rsidR="001E17C0" w:rsidRPr="000E1569">
        <w:rPr>
          <w:rFonts w:ascii="Arial" w:hAnsi="Arial" w:cs="Arial"/>
          <w:szCs w:val="18"/>
        </w:rPr>
        <w:tab/>
        <w:t>Mariano’s Pharmacy</w:t>
      </w:r>
    </w:p>
    <w:p w14:paraId="7DC1640E" w14:textId="77777777" w:rsidR="00B33DB9" w:rsidRDefault="00B33DB9" w:rsidP="001E17C0">
      <w:pPr>
        <w:shd w:val="clear" w:color="auto" w:fill="FFFFFF"/>
        <w:jc w:val="center"/>
        <w:rPr>
          <w:rFonts w:ascii="Arial" w:hAnsi="Arial" w:cs="Arial"/>
          <w:b/>
          <w:color w:val="222222"/>
          <w:sz w:val="20"/>
          <w:szCs w:val="20"/>
        </w:rPr>
      </w:pPr>
    </w:p>
    <w:p w14:paraId="7F28692A" w14:textId="77777777" w:rsidR="001E17C0" w:rsidRPr="00F93482" w:rsidRDefault="001E17C0" w:rsidP="001E17C0">
      <w:pPr>
        <w:shd w:val="clear" w:color="auto" w:fill="FFFFFF"/>
        <w:jc w:val="center"/>
        <w:rPr>
          <w:rFonts w:ascii="Arial" w:hAnsi="Arial" w:cs="Arial"/>
          <w:b/>
          <w:color w:val="222222"/>
        </w:rPr>
      </w:pPr>
      <w:r w:rsidRPr="00F93482">
        <w:rPr>
          <w:rFonts w:ascii="Arial" w:hAnsi="Arial" w:cs="Arial"/>
          <w:b/>
          <w:color w:val="222222"/>
        </w:rPr>
        <w:t>FREQUENTLY ASKED QUESTIONS</w:t>
      </w:r>
    </w:p>
    <w:p w14:paraId="4C5768AB" w14:textId="77777777" w:rsidR="001E17C0" w:rsidRPr="00F93482" w:rsidRDefault="001E17C0" w:rsidP="001E17C0">
      <w:pPr>
        <w:shd w:val="clear" w:color="auto" w:fill="FFFFFF"/>
        <w:jc w:val="center"/>
        <w:rPr>
          <w:rFonts w:ascii="Arial" w:hAnsi="Arial" w:cs="Arial"/>
          <w:b/>
          <w:color w:val="222222"/>
        </w:rPr>
      </w:pPr>
    </w:p>
    <w:p w14:paraId="50573E10" w14:textId="77777777" w:rsidR="001E17C0" w:rsidRPr="00F93482" w:rsidRDefault="001E17C0" w:rsidP="001E17C0">
      <w:pPr>
        <w:shd w:val="clear" w:color="auto" w:fill="FFFFFF"/>
        <w:rPr>
          <w:rFonts w:ascii="Arial" w:hAnsi="Arial" w:cs="Arial"/>
          <w:color w:val="222222"/>
        </w:rPr>
      </w:pPr>
    </w:p>
    <w:p w14:paraId="3DF4D2C4" w14:textId="77777777" w:rsidR="001E17C0" w:rsidRPr="00F93482"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F93482">
        <w:rPr>
          <w:rFonts w:ascii="Arial" w:hAnsi="Arial" w:cs="Arial"/>
          <w:b/>
          <w:color w:val="222222"/>
        </w:rPr>
        <w:t>Does this plan have a Network?</w:t>
      </w:r>
    </w:p>
    <w:p w14:paraId="744672B4" w14:textId="77777777" w:rsidR="001E17C0" w:rsidRPr="00F93482" w:rsidRDefault="001E17C0" w:rsidP="001E17C0">
      <w:pPr>
        <w:shd w:val="clear" w:color="auto" w:fill="FFFFFF"/>
        <w:tabs>
          <w:tab w:val="left" w:pos="450"/>
        </w:tabs>
        <w:ind w:left="450"/>
        <w:contextualSpacing/>
        <w:jc w:val="both"/>
        <w:rPr>
          <w:rFonts w:ascii="Arial" w:eastAsia="Times" w:hAnsi="Arial" w:cs="Arial"/>
        </w:rPr>
      </w:pPr>
      <w:r w:rsidRPr="00F93482">
        <w:rPr>
          <w:rFonts w:ascii="Arial" w:eastAsia="Times" w:hAnsi="Arial" w:cs="Arial"/>
        </w:rPr>
        <w:t xml:space="preserve">The Aetna plan includes an Extended Service Area (ESA), also known as a Passive PPO that will allow you the option to use doctors and hospitals that are in or out of the Aetna Medicare network.  You will have the flexibility to visit doctors and hospitals of your choice, </w:t>
      </w:r>
      <w:proofErr w:type="gramStart"/>
      <w:r w:rsidRPr="00F93482">
        <w:rPr>
          <w:rFonts w:ascii="Arial" w:eastAsia="Times" w:hAnsi="Arial" w:cs="Arial"/>
        </w:rPr>
        <w:t>as long as</w:t>
      </w:r>
      <w:proofErr w:type="gramEnd"/>
      <w:r w:rsidRPr="00F93482">
        <w:rPr>
          <w:rFonts w:ascii="Arial" w:eastAsia="Times" w:hAnsi="Arial" w:cs="Arial"/>
        </w:rPr>
        <w:t xml:space="preserve"> they are licensed and eligible to receive payment from Original Medicare and can bill Aetna. </w:t>
      </w:r>
    </w:p>
    <w:p w14:paraId="4DAB6ADC" w14:textId="77777777" w:rsidR="001E17C0" w:rsidRPr="00F93482" w:rsidRDefault="001E17C0" w:rsidP="001E17C0">
      <w:pPr>
        <w:shd w:val="clear" w:color="auto" w:fill="FFFFFF"/>
        <w:tabs>
          <w:tab w:val="left" w:pos="450"/>
        </w:tabs>
        <w:ind w:left="450" w:hanging="450"/>
        <w:contextualSpacing/>
        <w:jc w:val="both"/>
        <w:rPr>
          <w:rFonts w:ascii="Arial" w:hAnsi="Arial" w:cs="Arial"/>
          <w:b/>
          <w:color w:val="222222"/>
        </w:rPr>
      </w:pPr>
    </w:p>
    <w:p w14:paraId="442F6359" w14:textId="0A6ECEE9" w:rsidR="001E17C0" w:rsidRPr="00F93482"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F93482">
        <w:rPr>
          <w:rFonts w:ascii="Arial" w:hAnsi="Arial" w:cs="Arial"/>
          <w:b/>
          <w:color w:val="222222"/>
        </w:rPr>
        <w:t xml:space="preserve">Will I be automatically enrolled into the Aetna Medicare </w:t>
      </w:r>
      <w:r w:rsidR="0020485B" w:rsidRPr="00F93482">
        <w:rPr>
          <w:rFonts w:ascii="Arial" w:hAnsi="Arial" w:cs="Arial"/>
          <w:b/>
          <w:color w:val="222222"/>
        </w:rPr>
        <w:t>Plan (PPO) with prescription drug coverage</w:t>
      </w:r>
      <w:r w:rsidRPr="00F93482">
        <w:rPr>
          <w:rFonts w:ascii="Arial" w:hAnsi="Arial" w:cs="Arial"/>
          <w:b/>
          <w:color w:val="222222"/>
        </w:rPr>
        <w:t xml:space="preserve"> with ESA?</w:t>
      </w:r>
    </w:p>
    <w:p w14:paraId="6903169C" w14:textId="23CC2043" w:rsidR="001E17C0" w:rsidRPr="00F93482" w:rsidRDefault="001E17C0" w:rsidP="001E17C0">
      <w:pPr>
        <w:shd w:val="clear" w:color="auto" w:fill="FFFFFF"/>
        <w:tabs>
          <w:tab w:val="left" w:pos="450"/>
        </w:tabs>
        <w:ind w:left="450"/>
        <w:contextualSpacing/>
        <w:jc w:val="both"/>
        <w:rPr>
          <w:rFonts w:ascii="Arial" w:hAnsi="Arial" w:cs="Arial"/>
          <w:b/>
        </w:rPr>
      </w:pPr>
      <w:r w:rsidRPr="00F93482">
        <w:rPr>
          <w:rFonts w:ascii="Arial" w:hAnsi="Arial" w:cs="Arial"/>
          <w:color w:val="222222"/>
        </w:rPr>
        <w:t xml:space="preserve">No. </w:t>
      </w:r>
      <w:r w:rsidR="003E3539" w:rsidRPr="003E3539">
        <w:rPr>
          <w:rFonts w:ascii="Arial" w:hAnsi="Arial" w:cs="Arial"/>
          <w:color w:val="222222"/>
        </w:rPr>
        <w:t>To</w:t>
      </w:r>
      <w:r w:rsidRPr="00F93482">
        <w:rPr>
          <w:rFonts w:ascii="Arial" w:hAnsi="Arial" w:cs="Arial"/>
          <w:color w:val="222222"/>
        </w:rPr>
        <w:t xml:space="preserve"> be enrolled in the </w:t>
      </w:r>
      <w:r w:rsidR="0020485B" w:rsidRPr="00F93482">
        <w:rPr>
          <w:rFonts w:ascii="Arial" w:hAnsi="Arial" w:cs="Arial"/>
          <w:color w:val="222222"/>
        </w:rPr>
        <w:t>plan</w:t>
      </w:r>
      <w:r w:rsidRPr="00F93482">
        <w:rPr>
          <w:rFonts w:ascii="Arial" w:hAnsi="Arial" w:cs="Arial"/>
          <w:color w:val="222222"/>
        </w:rPr>
        <w:t xml:space="preserve">, </w:t>
      </w:r>
      <w:r w:rsidR="00F4263C" w:rsidRPr="00F93482">
        <w:rPr>
          <w:rFonts w:ascii="Arial" w:hAnsi="Arial" w:cs="Arial"/>
          <w:color w:val="222222"/>
        </w:rPr>
        <w:t xml:space="preserve">please mail back the </w:t>
      </w:r>
      <w:r w:rsidRPr="00F93482">
        <w:rPr>
          <w:rFonts w:ascii="Arial" w:hAnsi="Arial" w:cs="Arial"/>
          <w:color w:val="222222"/>
        </w:rPr>
        <w:t xml:space="preserve">paper application provided with this </w:t>
      </w:r>
      <w:r w:rsidR="00F4263C" w:rsidRPr="00F93482">
        <w:rPr>
          <w:rFonts w:ascii="Arial" w:hAnsi="Arial" w:cs="Arial"/>
          <w:color w:val="222222"/>
        </w:rPr>
        <w:t xml:space="preserve">packet. </w:t>
      </w:r>
    </w:p>
    <w:p w14:paraId="3687513D" w14:textId="77777777" w:rsidR="001E17C0" w:rsidRPr="00F93482" w:rsidRDefault="001E17C0" w:rsidP="001E17C0">
      <w:pPr>
        <w:shd w:val="clear" w:color="auto" w:fill="FFFFFF"/>
        <w:tabs>
          <w:tab w:val="left" w:pos="450"/>
        </w:tabs>
        <w:ind w:left="450"/>
        <w:contextualSpacing/>
        <w:jc w:val="both"/>
        <w:rPr>
          <w:rFonts w:ascii="Arial" w:hAnsi="Arial" w:cs="Arial"/>
        </w:rPr>
      </w:pPr>
    </w:p>
    <w:p w14:paraId="00446097" w14:textId="77777777" w:rsidR="001E17C0" w:rsidRPr="00F93482"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F93482">
        <w:rPr>
          <w:rFonts w:ascii="Arial" w:hAnsi="Arial" w:cs="Arial"/>
          <w:b/>
          <w:color w:val="222222"/>
        </w:rPr>
        <w:t>Should I throw away my Medicare card?</w:t>
      </w:r>
    </w:p>
    <w:p w14:paraId="5A3A22A6" w14:textId="036FF4EF" w:rsidR="001E17C0" w:rsidRPr="00F93482" w:rsidRDefault="001E17C0" w:rsidP="001E17C0">
      <w:pPr>
        <w:shd w:val="clear" w:color="auto" w:fill="FFFFFF"/>
        <w:tabs>
          <w:tab w:val="left" w:pos="450"/>
        </w:tabs>
        <w:ind w:left="450"/>
        <w:contextualSpacing/>
        <w:jc w:val="both"/>
        <w:rPr>
          <w:rFonts w:ascii="Arial" w:hAnsi="Arial" w:cs="Arial"/>
          <w:color w:val="222222"/>
        </w:rPr>
      </w:pPr>
      <w:r w:rsidRPr="00F93482">
        <w:rPr>
          <w:rFonts w:ascii="Arial" w:hAnsi="Arial" w:cs="Arial"/>
          <w:color w:val="222222"/>
        </w:rPr>
        <w:t xml:space="preserve">No, put it somewhere safe. </w:t>
      </w:r>
      <w:r w:rsidR="0020485B" w:rsidRPr="00F93482">
        <w:rPr>
          <w:rFonts w:ascii="Arial" w:hAnsi="Arial" w:cs="Arial"/>
          <w:color w:val="222222"/>
        </w:rPr>
        <w:t>You will receive two (2</w:t>
      </w:r>
      <w:r w:rsidR="008D38C3" w:rsidRPr="00F93482">
        <w:rPr>
          <w:rFonts w:ascii="Arial" w:hAnsi="Arial" w:cs="Arial"/>
          <w:color w:val="222222"/>
        </w:rPr>
        <w:t>) ID</w:t>
      </w:r>
      <w:r w:rsidR="0020485B" w:rsidRPr="00F93482">
        <w:rPr>
          <w:rFonts w:ascii="Arial" w:hAnsi="Arial" w:cs="Arial"/>
          <w:color w:val="222222"/>
        </w:rPr>
        <w:t xml:space="preserve"> cards. One for you</w:t>
      </w:r>
      <w:r w:rsidR="003E3539">
        <w:rPr>
          <w:rFonts w:ascii="Arial" w:hAnsi="Arial" w:cs="Arial"/>
          <w:color w:val="222222"/>
        </w:rPr>
        <w:t>r</w:t>
      </w:r>
      <w:r w:rsidR="0020485B" w:rsidRPr="00F93482">
        <w:rPr>
          <w:rFonts w:ascii="Arial" w:hAnsi="Arial" w:cs="Arial"/>
          <w:color w:val="222222"/>
        </w:rPr>
        <w:t xml:space="preserve"> Medical and one for your prescriptio</w:t>
      </w:r>
      <w:r w:rsidR="00726315" w:rsidRPr="00F93482">
        <w:rPr>
          <w:rFonts w:ascii="Arial" w:hAnsi="Arial" w:cs="Arial"/>
          <w:color w:val="222222"/>
        </w:rPr>
        <w:t>n</w:t>
      </w:r>
      <w:r w:rsidRPr="00F93482">
        <w:rPr>
          <w:rFonts w:ascii="Arial" w:hAnsi="Arial" w:cs="Arial"/>
          <w:color w:val="222222"/>
        </w:rPr>
        <w:t xml:space="preserve">. </w:t>
      </w:r>
      <w:r w:rsidRPr="00F93482">
        <w:rPr>
          <w:rFonts w:ascii="Arial" w:hAnsi="Arial" w:cs="Arial"/>
          <w:b/>
          <w:i/>
          <w:color w:val="222222"/>
        </w:rPr>
        <w:t>Aetna will act as your primary insurance</w:t>
      </w:r>
      <w:r w:rsidRPr="00F93482">
        <w:rPr>
          <w:rFonts w:ascii="Arial" w:hAnsi="Arial" w:cs="Arial"/>
          <w:color w:val="222222"/>
        </w:rPr>
        <w:t xml:space="preserve">. </w:t>
      </w:r>
    </w:p>
    <w:p w14:paraId="03501114" w14:textId="77777777" w:rsidR="001E17C0" w:rsidRPr="00F93482" w:rsidRDefault="001E17C0" w:rsidP="001E17C0">
      <w:pPr>
        <w:shd w:val="clear" w:color="auto" w:fill="FFFFFF"/>
        <w:tabs>
          <w:tab w:val="left" w:pos="450"/>
        </w:tabs>
        <w:ind w:left="450" w:hanging="450"/>
        <w:jc w:val="both"/>
        <w:rPr>
          <w:rFonts w:ascii="Arial" w:hAnsi="Arial" w:cs="Arial"/>
        </w:rPr>
      </w:pPr>
    </w:p>
    <w:p w14:paraId="31ABD4CE" w14:textId="77777777" w:rsidR="001E17C0" w:rsidRPr="00F93482"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F93482">
        <w:rPr>
          <w:rFonts w:ascii="Arial" w:hAnsi="Arial" w:cs="Arial"/>
          <w:b/>
          <w:color w:val="222222"/>
        </w:rPr>
        <w:t>Do I still need to pay a premium for Medicare Part B?</w:t>
      </w:r>
    </w:p>
    <w:p w14:paraId="280FA095" w14:textId="1E2B4D07" w:rsidR="001E17C0" w:rsidRPr="00F93482" w:rsidRDefault="001E17C0" w:rsidP="001E17C0">
      <w:pPr>
        <w:shd w:val="clear" w:color="auto" w:fill="FFFFFF"/>
        <w:tabs>
          <w:tab w:val="left" w:pos="450"/>
        </w:tabs>
        <w:ind w:left="450"/>
        <w:contextualSpacing/>
        <w:jc w:val="both"/>
        <w:rPr>
          <w:rFonts w:ascii="Arial" w:hAnsi="Arial" w:cs="Arial"/>
          <w:color w:val="222222"/>
        </w:rPr>
      </w:pPr>
      <w:r w:rsidRPr="00F93482">
        <w:rPr>
          <w:rFonts w:ascii="Arial" w:hAnsi="Arial" w:cs="Arial"/>
          <w:color w:val="222222"/>
        </w:rPr>
        <w:t xml:space="preserve">Yes, you will still need to pay your monthly Part B premium to Medicare. Medicare pays Aetna to provide this Medicare </w:t>
      </w:r>
      <w:r w:rsidR="00726315" w:rsidRPr="00F93482">
        <w:rPr>
          <w:rFonts w:ascii="Arial" w:hAnsi="Arial" w:cs="Arial"/>
          <w:color w:val="222222"/>
        </w:rPr>
        <w:t>Plan with prescription drug coverage that</w:t>
      </w:r>
      <w:r w:rsidRPr="00F93482">
        <w:rPr>
          <w:rFonts w:ascii="Arial" w:hAnsi="Arial" w:cs="Arial"/>
          <w:color w:val="222222"/>
        </w:rPr>
        <w:t xml:space="preserve"> you are enrolled in.</w:t>
      </w:r>
    </w:p>
    <w:p w14:paraId="7A903204" w14:textId="77777777" w:rsidR="001E17C0" w:rsidRPr="00F93482" w:rsidRDefault="001E17C0" w:rsidP="001E17C0">
      <w:pPr>
        <w:shd w:val="clear" w:color="auto" w:fill="FFFFFF"/>
        <w:tabs>
          <w:tab w:val="left" w:pos="450"/>
        </w:tabs>
        <w:ind w:left="450" w:hanging="450"/>
        <w:jc w:val="both"/>
        <w:rPr>
          <w:rFonts w:ascii="Arial" w:eastAsia="Times" w:hAnsi="Arial" w:cs="Arial"/>
        </w:rPr>
      </w:pPr>
    </w:p>
    <w:p w14:paraId="08DBC502" w14:textId="77777777" w:rsidR="001E17C0" w:rsidRPr="00F93482"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F93482">
        <w:rPr>
          <w:rFonts w:ascii="Arial" w:hAnsi="Arial" w:cs="Arial"/>
          <w:b/>
          <w:color w:val="222222"/>
        </w:rPr>
        <w:t>Does this plan require referrals?</w:t>
      </w:r>
    </w:p>
    <w:p w14:paraId="72219373" w14:textId="77777777" w:rsidR="001E17C0" w:rsidRPr="00F93482" w:rsidRDefault="001E17C0" w:rsidP="001E17C0">
      <w:pPr>
        <w:shd w:val="clear" w:color="auto" w:fill="FFFFFF"/>
        <w:tabs>
          <w:tab w:val="left" w:pos="450"/>
        </w:tabs>
        <w:ind w:left="450"/>
        <w:contextualSpacing/>
        <w:jc w:val="both"/>
        <w:rPr>
          <w:rFonts w:ascii="Arial" w:hAnsi="Arial" w:cs="Arial"/>
          <w:color w:val="222222"/>
        </w:rPr>
      </w:pPr>
      <w:r w:rsidRPr="00F93482">
        <w:rPr>
          <w:rFonts w:ascii="Arial" w:hAnsi="Arial" w:cs="Arial"/>
          <w:color w:val="222222"/>
        </w:rPr>
        <w:t xml:space="preserve">No, referrals are NOT required due to the Extended Service Area (ESA). </w:t>
      </w:r>
    </w:p>
    <w:p w14:paraId="0D2285B0" w14:textId="77777777" w:rsidR="001E17C0" w:rsidRPr="00F93482" w:rsidRDefault="001E17C0" w:rsidP="001E17C0">
      <w:pPr>
        <w:shd w:val="clear" w:color="auto" w:fill="FFFFFF"/>
        <w:tabs>
          <w:tab w:val="left" w:pos="450"/>
        </w:tabs>
        <w:ind w:left="450" w:hanging="450"/>
        <w:jc w:val="both"/>
        <w:rPr>
          <w:rFonts w:ascii="Arial" w:hAnsi="Arial" w:cs="Arial"/>
          <w:b/>
          <w:color w:val="222222"/>
        </w:rPr>
      </w:pPr>
    </w:p>
    <w:p w14:paraId="006F5B6D" w14:textId="77777777" w:rsidR="001E17C0" w:rsidRPr="00F93482"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F93482">
        <w:rPr>
          <w:rFonts w:ascii="Arial" w:hAnsi="Arial" w:cs="Arial"/>
          <w:b/>
          <w:color w:val="222222"/>
        </w:rPr>
        <w:t>Will I receive an Explanation of Benefits (EOB) from Aetna?</w:t>
      </w:r>
    </w:p>
    <w:p w14:paraId="4B1317B3" w14:textId="77777777" w:rsidR="001E17C0" w:rsidRPr="00F93482" w:rsidRDefault="001E17C0" w:rsidP="001E17C0">
      <w:pPr>
        <w:shd w:val="clear" w:color="auto" w:fill="FFFFFF"/>
        <w:tabs>
          <w:tab w:val="left" w:pos="450"/>
        </w:tabs>
        <w:ind w:left="450"/>
        <w:contextualSpacing/>
        <w:jc w:val="both"/>
        <w:rPr>
          <w:rFonts w:ascii="Arial" w:hAnsi="Arial" w:cs="Arial"/>
          <w:color w:val="222222"/>
        </w:rPr>
      </w:pPr>
      <w:r w:rsidRPr="00F93482">
        <w:rPr>
          <w:rFonts w:ascii="Arial" w:hAnsi="Arial" w:cs="Arial"/>
          <w:color w:val="222222"/>
        </w:rPr>
        <w:t>Yes, you will receive an EOB from Aetna showing prescription and medical claims monthly. The medical EOBs will show in-network claims if a deductible, coinsurance, or copayment applies, out of network benefits, and denied claims.  Please note that the EOB will not show claims that are covered 100%.</w:t>
      </w:r>
    </w:p>
    <w:p w14:paraId="36810339" w14:textId="77777777" w:rsidR="001E17C0" w:rsidRPr="00F93482" w:rsidRDefault="001E17C0" w:rsidP="001E17C0">
      <w:pPr>
        <w:shd w:val="clear" w:color="auto" w:fill="FFFFFF"/>
        <w:tabs>
          <w:tab w:val="left" w:pos="450"/>
        </w:tabs>
        <w:ind w:left="450" w:hanging="450"/>
        <w:jc w:val="both"/>
        <w:rPr>
          <w:rFonts w:ascii="Arial" w:hAnsi="Arial" w:cs="Arial"/>
          <w:color w:val="222222"/>
        </w:rPr>
      </w:pPr>
    </w:p>
    <w:p w14:paraId="0E6574CE" w14:textId="77777777" w:rsidR="001E17C0" w:rsidRPr="00F93482"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F93482">
        <w:rPr>
          <w:rFonts w:ascii="Arial" w:hAnsi="Arial" w:cs="Arial"/>
          <w:b/>
          <w:color w:val="222222"/>
        </w:rPr>
        <w:t>Can I go to the same Pharmacy?</w:t>
      </w:r>
    </w:p>
    <w:p w14:paraId="653EC72B" w14:textId="494583D7" w:rsidR="001E17C0" w:rsidRPr="00F93482" w:rsidRDefault="001E17C0" w:rsidP="001E17C0">
      <w:pPr>
        <w:shd w:val="clear" w:color="auto" w:fill="FFFFFF"/>
        <w:tabs>
          <w:tab w:val="left" w:pos="450"/>
        </w:tabs>
        <w:ind w:left="450"/>
        <w:contextualSpacing/>
        <w:jc w:val="both"/>
        <w:rPr>
          <w:rFonts w:ascii="Arial" w:hAnsi="Arial" w:cs="Arial"/>
          <w:color w:val="222222"/>
        </w:rPr>
      </w:pPr>
      <w:r w:rsidRPr="00F93482">
        <w:rPr>
          <w:rFonts w:ascii="Arial" w:hAnsi="Arial" w:cs="Arial"/>
          <w:color w:val="222222"/>
        </w:rPr>
        <w:t>These Aetna plans have a network of preferred pharmacies, meaning visiting these pharmacies will result in a lower copay. This does NOT mean you cannot use your current pharmacy, but you may incur a slightly higher copay if they are not in the preferred pharmacy network. To find</w:t>
      </w:r>
      <w:r w:rsidR="00FF6578" w:rsidRPr="00F93482">
        <w:rPr>
          <w:rFonts w:ascii="Arial" w:hAnsi="Arial" w:cs="Arial"/>
          <w:color w:val="222222"/>
        </w:rPr>
        <w:t xml:space="preserve"> </w:t>
      </w:r>
      <w:r w:rsidRPr="00F93482">
        <w:rPr>
          <w:rFonts w:ascii="Arial" w:hAnsi="Arial" w:cs="Arial"/>
          <w:color w:val="222222"/>
        </w:rPr>
        <w:t xml:space="preserve">Preferred Pharmacies in your area, please visit </w:t>
      </w:r>
      <w:r w:rsidRPr="00F93482">
        <w:rPr>
          <w:rFonts w:ascii="Arial" w:eastAsia="Calibri" w:hAnsi="Arial" w:cs="Arial"/>
          <w:color w:val="0000FF"/>
          <w:u w:val="single"/>
        </w:rPr>
        <w:t>http://www.aetnaretireeplans.com</w:t>
      </w:r>
      <w:r w:rsidRPr="00F93482">
        <w:rPr>
          <w:rFonts w:ascii="Arial" w:eastAsia="Calibri" w:hAnsi="Arial" w:cs="Arial"/>
        </w:rPr>
        <w:t xml:space="preserve">, or contact </w:t>
      </w:r>
      <w:r w:rsidR="00956257" w:rsidRPr="00F93482">
        <w:rPr>
          <w:rFonts w:ascii="Arial" w:eastAsia="Calibri" w:hAnsi="Arial" w:cs="Arial"/>
        </w:rPr>
        <w:t>RetireeFirst</w:t>
      </w:r>
      <w:r w:rsidRPr="00F93482">
        <w:rPr>
          <w:rFonts w:ascii="Arial" w:eastAsia="Calibri" w:hAnsi="Arial" w:cs="Arial"/>
        </w:rPr>
        <w:t xml:space="preserve"> at </w:t>
      </w:r>
      <w:r w:rsidRPr="00F93482">
        <w:rPr>
          <w:rFonts w:ascii="Arial" w:hAnsi="Arial" w:cs="Arial"/>
          <w:b/>
        </w:rPr>
        <w:t>(312) 248-7251 or (855) 979-8840</w:t>
      </w:r>
      <w:r w:rsidR="00EF408E" w:rsidRPr="00F93482">
        <w:rPr>
          <w:rFonts w:ascii="Arial" w:hAnsi="Arial" w:cs="Arial"/>
          <w:b/>
        </w:rPr>
        <w:t xml:space="preserve"> (TTY 711)</w:t>
      </w:r>
      <w:r w:rsidRPr="00F93482">
        <w:rPr>
          <w:rFonts w:ascii="Arial" w:eastAsia="Calibri" w:hAnsi="Arial" w:cs="Arial"/>
        </w:rPr>
        <w:t>.</w:t>
      </w:r>
    </w:p>
    <w:p w14:paraId="346BAFA3" w14:textId="77777777" w:rsidR="001E17C0" w:rsidRPr="00F93482" w:rsidRDefault="001E17C0" w:rsidP="001E17C0">
      <w:pPr>
        <w:shd w:val="clear" w:color="auto" w:fill="FFFFFF"/>
        <w:tabs>
          <w:tab w:val="left" w:pos="450"/>
        </w:tabs>
        <w:jc w:val="both"/>
        <w:rPr>
          <w:rFonts w:ascii="Arial" w:hAnsi="Arial" w:cs="Arial"/>
          <w:color w:val="222222"/>
        </w:rPr>
      </w:pPr>
    </w:p>
    <w:p w14:paraId="223DD316" w14:textId="77777777" w:rsidR="001E17C0" w:rsidRPr="00F93482"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F93482">
        <w:rPr>
          <w:rFonts w:ascii="Arial" w:hAnsi="Arial" w:cs="Arial"/>
          <w:b/>
          <w:color w:val="222222"/>
        </w:rPr>
        <w:lastRenderedPageBreak/>
        <w:t>Is there a Mail Order Pharmacy?</w:t>
      </w:r>
    </w:p>
    <w:p w14:paraId="38D7C8C9" w14:textId="77777777" w:rsidR="001E17C0" w:rsidRPr="00F93482" w:rsidRDefault="001E17C0" w:rsidP="001E17C0">
      <w:pPr>
        <w:shd w:val="clear" w:color="auto" w:fill="FFFFFF"/>
        <w:tabs>
          <w:tab w:val="left" w:pos="450"/>
        </w:tabs>
        <w:ind w:left="450"/>
        <w:contextualSpacing/>
        <w:jc w:val="both"/>
        <w:rPr>
          <w:rFonts w:ascii="Arial" w:hAnsi="Arial" w:cs="Arial"/>
          <w:b/>
          <w:i/>
        </w:rPr>
      </w:pPr>
      <w:r w:rsidRPr="00F93482">
        <w:rPr>
          <w:rFonts w:ascii="Arial" w:hAnsi="Arial" w:cs="Arial"/>
        </w:rPr>
        <w:t xml:space="preserve">Yes, Aetna Mail Order. The Aetna Mail Order phone number for members is </w:t>
      </w:r>
      <w:r w:rsidRPr="00F93482">
        <w:rPr>
          <w:rFonts w:ascii="Arial" w:hAnsi="Arial" w:cs="Arial"/>
          <w:b/>
        </w:rPr>
        <w:t>1-888-792-3862</w:t>
      </w:r>
      <w:r w:rsidRPr="00F93482">
        <w:rPr>
          <w:rFonts w:ascii="Arial" w:hAnsi="Arial" w:cs="Arial"/>
        </w:rPr>
        <w:t xml:space="preserve"> and the Aetna Mail Order phone number for doctors is </w:t>
      </w:r>
      <w:r w:rsidRPr="00F93482">
        <w:rPr>
          <w:rFonts w:ascii="Arial" w:hAnsi="Arial" w:cs="Arial"/>
          <w:b/>
        </w:rPr>
        <w:t>1-800-624-0756</w:t>
      </w:r>
      <w:r w:rsidRPr="00F93482">
        <w:rPr>
          <w:rFonts w:ascii="Arial" w:hAnsi="Arial" w:cs="Arial"/>
        </w:rPr>
        <w:t xml:space="preserve">. Please make sure your scripts are written for 90 days </w:t>
      </w:r>
      <w:proofErr w:type="gramStart"/>
      <w:r w:rsidRPr="00F93482">
        <w:rPr>
          <w:rFonts w:ascii="Arial" w:hAnsi="Arial" w:cs="Arial"/>
        </w:rPr>
        <w:t>in order to</w:t>
      </w:r>
      <w:proofErr w:type="gramEnd"/>
      <w:r w:rsidRPr="00F93482">
        <w:rPr>
          <w:rFonts w:ascii="Arial" w:hAnsi="Arial" w:cs="Arial"/>
        </w:rPr>
        <w:t xml:space="preserve"> obtain a 90-day supply.</w:t>
      </w:r>
    </w:p>
    <w:p w14:paraId="493EA009" w14:textId="77777777" w:rsidR="001E17C0" w:rsidRPr="00F93482" w:rsidRDefault="001E17C0" w:rsidP="001E17C0">
      <w:pPr>
        <w:shd w:val="clear" w:color="auto" w:fill="FFFFFF"/>
        <w:tabs>
          <w:tab w:val="left" w:pos="450"/>
        </w:tabs>
        <w:ind w:left="450" w:hanging="450"/>
        <w:jc w:val="both"/>
        <w:rPr>
          <w:rFonts w:ascii="Arial" w:hAnsi="Arial" w:cs="Arial"/>
          <w:color w:val="222222"/>
        </w:rPr>
      </w:pPr>
    </w:p>
    <w:p w14:paraId="028E4B05" w14:textId="77777777" w:rsidR="001E17C0" w:rsidRPr="00F93482" w:rsidRDefault="001E17C0" w:rsidP="001E17C0">
      <w:pPr>
        <w:numPr>
          <w:ilvl w:val="0"/>
          <w:numId w:val="3"/>
        </w:numPr>
        <w:shd w:val="clear" w:color="auto" w:fill="FFFFFF"/>
        <w:tabs>
          <w:tab w:val="left" w:pos="450"/>
        </w:tabs>
        <w:ind w:left="450" w:hanging="450"/>
        <w:contextualSpacing/>
        <w:jc w:val="both"/>
        <w:rPr>
          <w:rFonts w:ascii="Arial" w:hAnsi="Arial" w:cs="Arial"/>
          <w:b/>
          <w:color w:val="222222"/>
        </w:rPr>
      </w:pPr>
      <w:r w:rsidRPr="00F93482">
        <w:rPr>
          <w:rFonts w:ascii="Arial" w:hAnsi="Arial" w:cs="Arial"/>
          <w:b/>
          <w:color w:val="222222"/>
        </w:rPr>
        <w:t>Will I need new prescriptions?</w:t>
      </w:r>
    </w:p>
    <w:p w14:paraId="27E0B8D0" w14:textId="62BFADAD" w:rsidR="001E17C0" w:rsidRPr="00F93482" w:rsidRDefault="001E17C0" w:rsidP="001E17C0">
      <w:pPr>
        <w:shd w:val="clear" w:color="auto" w:fill="FFFFFF"/>
        <w:tabs>
          <w:tab w:val="left" w:pos="450"/>
        </w:tabs>
        <w:ind w:left="450"/>
        <w:contextualSpacing/>
        <w:jc w:val="both"/>
        <w:rPr>
          <w:rFonts w:ascii="Arial" w:hAnsi="Arial" w:cs="Arial"/>
          <w:color w:val="222222"/>
        </w:rPr>
      </w:pPr>
      <w:r w:rsidRPr="00F93482">
        <w:rPr>
          <w:rFonts w:ascii="Arial" w:hAnsi="Arial" w:cs="Arial"/>
          <w:color w:val="222222"/>
        </w:rPr>
        <w:t xml:space="preserve">New prescriptions are only required for the use of Mail Order. </w:t>
      </w:r>
    </w:p>
    <w:p w14:paraId="6E76B470" w14:textId="0E8E26FC" w:rsidR="00B2117C" w:rsidRPr="00F93482" w:rsidRDefault="00B2117C" w:rsidP="001E17C0">
      <w:pPr>
        <w:shd w:val="clear" w:color="auto" w:fill="FFFFFF"/>
        <w:tabs>
          <w:tab w:val="left" w:pos="450"/>
        </w:tabs>
        <w:ind w:left="450"/>
        <w:contextualSpacing/>
        <w:jc w:val="both"/>
        <w:rPr>
          <w:rFonts w:ascii="Arial" w:hAnsi="Arial" w:cs="Arial"/>
          <w:color w:val="222222"/>
        </w:rPr>
      </w:pPr>
    </w:p>
    <w:p w14:paraId="7E7A5654" w14:textId="77777777" w:rsidR="00B2117C" w:rsidRPr="00F93482" w:rsidRDefault="00B2117C" w:rsidP="001E17C0">
      <w:pPr>
        <w:shd w:val="clear" w:color="auto" w:fill="FFFFFF"/>
        <w:tabs>
          <w:tab w:val="left" w:pos="450"/>
        </w:tabs>
        <w:ind w:left="450"/>
        <w:contextualSpacing/>
        <w:jc w:val="both"/>
        <w:rPr>
          <w:rFonts w:ascii="Arial" w:hAnsi="Arial" w:cs="Arial"/>
          <w:color w:val="222222"/>
        </w:rPr>
      </w:pPr>
    </w:p>
    <w:p w14:paraId="0B5D71DA" w14:textId="1AE58214" w:rsidR="00B2117C" w:rsidRPr="00F93482" w:rsidRDefault="00B2117C" w:rsidP="001E17C0">
      <w:pPr>
        <w:shd w:val="clear" w:color="auto" w:fill="FFFFFF"/>
        <w:tabs>
          <w:tab w:val="left" w:pos="450"/>
        </w:tabs>
        <w:ind w:left="450"/>
        <w:contextualSpacing/>
        <w:jc w:val="both"/>
        <w:rPr>
          <w:rFonts w:ascii="Arial" w:hAnsi="Arial" w:cs="Arial"/>
          <w:color w:val="222222"/>
        </w:rPr>
      </w:pPr>
    </w:p>
    <w:p w14:paraId="71BBF07C" w14:textId="77777777" w:rsidR="00B2117C" w:rsidRPr="00F93482" w:rsidRDefault="00B2117C" w:rsidP="001E17C0">
      <w:pPr>
        <w:shd w:val="clear" w:color="auto" w:fill="FFFFFF"/>
        <w:tabs>
          <w:tab w:val="left" w:pos="450"/>
        </w:tabs>
        <w:ind w:left="450"/>
        <w:contextualSpacing/>
        <w:jc w:val="both"/>
        <w:rPr>
          <w:rFonts w:ascii="Arial" w:hAnsi="Arial" w:cs="Arial"/>
          <w:color w:val="222222"/>
        </w:rPr>
      </w:pPr>
    </w:p>
    <w:sectPr w:rsidR="00B2117C" w:rsidRPr="00F93482" w:rsidSect="009F4E04">
      <w:headerReference w:type="default" r:id="rId8"/>
      <w:headerReference w:type="first" r:id="rId9"/>
      <w:pgSz w:w="12240" w:h="15840"/>
      <w:pgMar w:top="1440" w:right="1440" w:bottom="144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00A4" w14:textId="77777777" w:rsidR="00532456" w:rsidRDefault="00532456" w:rsidP="00F24E52">
      <w:r>
        <w:separator/>
      </w:r>
    </w:p>
  </w:endnote>
  <w:endnote w:type="continuationSeparator" w:id="0">
    <w:p w14:paraId="081A79D0" w14:textId="77777777" w:rsidR="00532456" w:rsidRDefault="00532456" w:rsidP="00F2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8B41" w14:textId="77777777" w:rsidR="00532456" w:rsidRDefault="00532456" w:rsidP="00F24E52">
      <w:r>
        <w:separator/>
      </w:r>
    </w:p>
  </w:footnote>
  <w:footnote w:type="continuationSeparator" w:id="0">
    <w:p w14:paraId="788B2345" w14:textId="77777777" w:rsidR="00532456" w:rsidRDefault="00532456" w:rsidP="00F2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46BE" w14:textId="77777777" w:rsidR="001E17C0" w:rsidRDefault="001E17C0">
    <w:pPr>
      <w:pStyle w:val="Header"/>
    </w:pPr>
  </w:p>
  <w:p w14:paraId="5AD2CDAD" w14:textId="77777777" w:rsidR="00F24E52" w:rsidRDefault="00F24E52" w:rsidP="00F24E5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8A39" w14:textId="77777777" w:rsidR="001E17C0" w:rsidRDefault="001E1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967"/>
    <w:multiLevelType w:val="hybridMultilevel"/>
    <w:tmpl w:val="0E646596"/>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C5319"/>
    <w:multiLevelType w:val="hybridMultilevel"/>
    <w:tmpl w:val="C0E6D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E0142"/>
    <w:multiLevelType w:val="hybridMultilevel"/>
    <w:tmpl w:val="FB1AC2AC"/>
    <w:lvl w:ilvl="0" w:tplc="0409000F">
      <w:start w:val="1"/>
      <w:numFmt w:val="decimal"/>
      <w:lvlText w:val="%1."/>
      <w:lvlJc w:val="left"/>
      <w:pPr>
        <w:ind w:left="720" w:hanging="360"/>
      </w:pPr>
    </w:lvl>
    <w:lvl w:ilvl="1" w:tplc="8E7C9DE0">
      <w:numFmt w:val="bullet"/>
      <w:lvlText w:val=""/>
      <w:lvlJc w:val="left"/>
      <w:pPr>
        <w:ind w:left="1440" w:hanging="360"/>
      </w:pPr>
      <w:rPr>
        <w:rFonts w:ascii="Wingdings" w:eastAsiaTheme="minorHAnsi" w:hAnsi="Wingding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136D7"/>
    <w:multiLevelType w:val="hybridMultilevel"/>
    <w:tmpl w:val="8170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5C4A87"/>
    <w:multiLevelType w:val="hybridMultilevel"/>
    <w:tmpl w:val="1910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267BE"/>
    <w:multiLevelType w:val="hybridMultilevel"/>
    <w:tmpl w:val="3F724F3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93216"/>
    <w:multiLevelType w:val="hybridMultilevel"/>
    <w:tmpl w:val="554EEDF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524943">
    <w:abstractNumId w:val="1"/>
  </w:num>
  <w:num w:numId="2" w16cid:durableId="539709451">
    <w:abstractNumId w:val="3"/>
  </w:num>
  <w:num w:numId="3" w16cid:durableId="341975522">
    <w:abstractNumId w:val="4"/>
  </w:num>
  <w:num w:numId="4" w16cid:durableId="882835529">
    <w:abstractNumId w:val="0"/>
  </w:num>
  <w:num w:numId="5" w16cid:durableId="1263146699">
    <w:abstractNumId w:val="2"/>
  </w:num>
  <w:num w:numId="6" w16cid:durableId="201601537">
    <w:abstractNumId w:val="6"/>
  </w:num>
  <w:num w:numId="7" w16cid:durableId="744648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52"/>
    <w:rsid w:val="0003638F"/>
    <w:rsid w:val="00071DA5"/>
    <w:rsid w:val="00084D96"/>
    <w:rsid w:val="000B18A3"/>
    <w:rsid w:val="001606C6"/>
    <w:rsid w:val="00161DDC"/>
    <w:rsid w:val="00167799"/>
    <w:rsid w:val="001858E4"/>
    <w:rsid w:val="0019640D"/>
    <w:rsid w:val="001C1EF2"/>
    <w:rsid w:val="001C7958"/>
    <w:rsid w:val="001D0CB3"/>
    <w:rsid w:val="001E17C0"/>
    <w:rsid w:val="0020485B"/>
    <w:rsid w:val="00204AC9"/>
    <w:rsid w:val="0026744A"/>
    <w:rsid w:val="00297524"/>
    <w:rsid w:val="002D7A86"/>
    <w:rsid w:val="002E3219"/>
    <w:rsid w:val="002F0B35"/>
    <w:rsid w:val="0034064F"/>
    <w:rsid w:val="00342CDD"/>
    <w:rsid w:val="0037499F"/>
    <w:rsid w:val="003C5A06"/>
    <w:rsid w:val="003E3539"/>
    <w:rsid w:val="00413FAC"/>
    <w:rsid w:val="00420E46"/>
    <w:rsid w:val="00437654"/>
    <w:rsid w:val="004D44D4"/>
    <w:rsid w:val="00506350"/>
    <w:rsid w:val="00522617"/>
    <w:rsid w:val="00531503"/>
    <w:rsid w:val="00532456"/>
    <w:rsid w:val="005454D3"/>
    <w:rsid w:val="00575E9C"/>
    <w:rsid w:val="005910C1"/>
    <w:rsid w:val="005A2986"/>
    <w:rsid w:val="005D18AB"/>
    <w:rsid w:val="005F47E5"/>
    <w:rsid w:val="00603049"/>
    <w:rsid w:val="00674034"/>
    <w:rsid w:val="006A6375"/>
    <w:rsid w:val="006E4DAB"/>
    <w:rsid w:val="00726315"/>
    <w:rsid w:val="007463E7"/>
    <w:rsid w:val="0075525E"/>
    <w:rsid w:val="00787AE2"/>
    <w:rsid w:val="007A3720"/>
    <w:rsid w:val="007F4B8A"/>
    <w:rsid w:val="00810153"/>
    <w:rsid w:val="00852C1B"/>
    <w:rsid w:val="008869AD"/>
    <w:rsid w:val="008D38C3"/>
    <w:rsid w:val="00956257"/>
    <w:rsid w:val="00966E05"/>
    <w:rsid w:val="0097273F"/>
    <w:rsid w:val="0098200B"/>
    <w:rsid w:val="009A57DD"/>
    <w:rsid w:val="009F4E04"/>
    <w:rsid w:val="00A2153E"/>
    <w:rsid w:val="00A56E1F"/>
    <w:rsid w:val="00A77AEB"/>
    <w:rsid w:val="00A83359"/>
    <w:rsid w:val="00A8747E"/>
    <w:rsid w:val="00AA688C"/>
    <w:rsid w:val="00AB0F2A"/>
    <w:rsid w:val="00B10E03"/>
    <w:rsid w:val="00B2117C"/>
    <w:rsid w:val="00B32AEF"/>
    <w:rsid w:val="00B33DB9"/>
    <w:rsid w:val="00BA6EEC"/>
    <w:rsid w:val="00BB0490"/>
    <w:rsid w:val="00BE4CA0"/>
    <w:rsid w:val="00C175C7"/>
    <w:rsid w:val="00C8754C"/>
    <w:rsid w:val="00CE2047"/>
    <w:rsid w:val="00CF08C9"/>
    <w:rsid w:val="00CF6651"/>
    <w:rsid w:val="00D22F0A"/>
    <w:rsid w:val="00D47AD6"/>
    <w:rsid w:val="00DC0C19"/>
    <w:rsid w:val="00DC1A20"/>
    <w:rsid w:val="00DF3A32"/>
    <w:rsid w:val="00E06579"/>
    <w:rsid w:val="00E32E71"/>
    <w:rsid w:val="00E96DB9"/>
    <w:rsid w:val="00EB7FAE"/>
    <w:rsid w:val="00EE72A2"/>
    <w:rsid w:val="00EF00E8"/>
    <w:rsid w:val="00EF408E"/>
    <w:rsid w:val="00EF5F34"/>
    <w:rsid w:val="00F12494"/>
    <w:rsid w:val="00F14669"/>
    <w:rsid w:val="00F24E52"/>
    <w:rsid w:val="00F34060"/>
    <w:rsid w:val="00F35039"/>
    <w:rsid w:val="00F4263C"/>
    <w:rsid w:val="00F80E87"/>
    <w:rsid w:val="00F93482"/>
    <w:rsid w:val="00FA3719"/>
    <w:rsid w:val="00FD4BD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AA09B"/>
  <w15:chartTrackingRefBased/>
  <w15:docId w15:val="{B64CC54A-41AE-441A-9D52-FDF2EE16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F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4E5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F24E52"/>
  </w:style>
  <w:style w:type="paragraph" w:styleId="Footer">
    <w:name w:val="footer"/>
    <w:basedOn w:val="Normal"/>
    <w:link w:val="FooterChar"/>
    <w:uiPriority w:val="99"/>
    <w:unhideWhenUsed/>
    <w:rsid w:val="00F24E5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24E52"/>
  </w:style>
  <w:style w:type="paragraph" w:styleId="BalloonText">
    <w:name w:val="Balloon Text"/>
    <w:basedOn w:val="Normal"/>
    <w:link w:val="BalloonTextChar"/>
    <w:uiPriority w:val="99"/>
    <w:semiHidden/>
    <w:unhideWhenUsed/>
    <w:rsid w:val="00267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44A"/>
    <w:rPr>
      <w:rFonts w:ascii="Segoe UI" w:eastAsia="Times New Roman" w:hAnsi="Segoe UI" w:cs="Segoe UI"/>
      <w:sz w:val="18"/>
      <w:szCs w:val="18"/>
    </w:rPr>
  </w:style>
  <w:style w:type="paragraph" w:styleId="NoSpacing">
    <w:name w:val="No Spacing"/>
    <w:uiPriority w:val="1"/>
    <w:qFormat/>
    <w:rsid w:val="001E17C0"/>
    <w:pPr>
      <w:spacing w:after="0" w:line="240" w:lineRule="auto"/>
    </w:pPr>
  </w:style>
  <w:style w:type="paragraph" w:styleId="ListParagraph">
    <w:name w:val="List Paragraph"/>
    <w:basedOn w:val="Normal"/>
    <w:uiPriority w:val="34"/>
    <w:qFormat/>
    <w:rsid w:val="001E17C0"/>
    <w:pPr>
      <w:spacing w:after="200" w:line="276" w:lineRule="auto"/>
      <w:ind w:left="720"/>
      <w:contextualSpacing/>
    </w:pPr>
    <w:rPr>
      <w:rFonts w:asciiTheme="minorHAnsi" w:eastAsiaTheme="minorHAnsi" w:hAnsiTheme="minorHAnsi" w:cstheme="minorBidi"/>
      <w:sz w:val="22"/>
      <w:szCs w:val="22"/>
    </w:rPr>
  </w:style>
  <w:style w:type="character" w:customStyle="1" w:styleId="contentpasted0">
    <w:name w:val="contentpasted0"/>
    <w:basedOn w:val="DefaultParagraphFont"/>
    <w:rsid w:val="00B2117C"/>
  </w:style>
  <w:style w:type="paragraph" w:styleId="Revision">
    <w:name w:val="Revision"/>
    <w:hidden/>
    <w:uiPriority w:val="99"/>
    <w:semiHidden/>
    <w:rsid w:val="003E353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2056">
      <w:bodyDiv w:val="1"/>
      <w:marLeft w:val="0"/>
      <w:marRight w:val="0"/>
      <w:marTop w:val="0"/>
      <w:marBottom w:val="0"/>
      <w:divBdr>
        <w:top w:val="none" w:sz="0" w:space="0" w:color="auto"/>
        <w:left w:val="none" w:sz="0" w:space="0" w:color="auto"/>
        <w:bottom w:val="none" w:sz="0" w:space="0" w:color="auto"/>
        <w:right w:val="none" w:sz="0" w:space="0" w:color="auto"/>
      </w:divBdr>
      <w:divsChild>
        <w:div w:id="1968007243">
          <w:marLeft w:val="0"/>
          <w:marRight w:val="0"/>
          <w:marTop w:val="0"/>
          <w:marBottom w:val="0"/>
          <w:divBdr>
            <w:top w:val="none" w:sz="0" w:space="0" w:color="auto"/>
            <w:left w:val="none" w:sz="0" w:space="0" w:color="auto"/>
            <w:bottom w:val="none" w:sz="0" w:space="0" w:color="auto"/>
            <w:right w:val="none" w:sz="0" w:space="0" w:color="auto"/>
          </w:divBdr>
        </w:div>
        <w:div w:id="1129280147">
          <w:marLeft w:val="0"/>
          <w:marRight w:val="0"/>
          <w:marTop w:val="0"/>
          <w:marBottom w:val="0"/>
          <w:divBdr>
            <w:top w:val="none" w:sz="0" w:space="0" w:color="auto"/>
            <w:left w:val="none" w:sz="0" w:space="0" w:color="auto"/>
            <w:bottom w:val="none" w:sz="0" w:space="0" w:color="auto"/>
            <w:right w:val="none" w:sz="0" w:space="0" w:color="auto"/>
          </w:divBdr>
          <w:divsChild>
            <w:div w:id="578295601">
              <w:marLeft w:val="0"/>
              <w:marRight w:val="0"/>
              <w:marTop w:val="0"/>
              <w:marBottom w:val="0"/>
              <w:divBdr>
                <w:top w:val="none" w:sz="0" w:space="0" w:color="auto"/>
                <w:left w:val="none" w:sz="0" w:space="0" w:color="auto"/>
                <w:bottom w:val="none" w:sz="0" w:space="0" w:color="auto"/>
                <w:right w:val="none" w:sz="0" w:space="0" w:color="auto"/>
              </w:divBdr>
            </w:div>
          </w:divsChild>
        </w:div>
        <w:div w:id="493685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Ricchezza</dc:creator>
  <cp:keywords/>
  <dc:description/>
  <cp:lastModifiedBy>Michelle Bush</cp:lastModifiedBy>
  <cp:revision>2</cp:revision>
  <cp:lastPrinted>2021-10-14T13:05:00Z</cp:lastPrinted>
  <dcterms:created xsi:type="dcterms:W3CDTF">2025-11-05T15:57:00Z</dcterms:created>
  <dcterms:modified xsi:type="dcterms:W3CDTF">2025-11-05T15:57:00Z</dcterms:modified>
</cp:coreProperties>
</file>